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6CA" w:rsidRDefault="00D726CA" w:rsidP="00D726CA">
      <w:pPr>
        <w:shd w:val="clear" w:color="auto" w:fill="FFFFFF"/>
        <w:jc w:val="center"/>
        <w:rPr>
          <w:b/>
          <w:sz w:val="32"/>
          <w:szCs w:val="32"/>
        </w:rPr>
      </w:pPr>
      <w:r>
        <w:rPr>
          <w:b/>
          <w:noProof/>
          <w:sz w:val="36"/>
          <w:szCs w:val="36"/>
        </w:rPr>
        <w:drawing>
          <wp:inline distT="0" distB="0" distL="0" distR="0">
            <wp:extent cx="473075" cy="645160"/>
            <wp:effectExtent l="19050" t="0" r="3175" b="0"/>
            <wp:docPr id="1" name="Рисунок 1" descr="Герб-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ерб-2"/>
                    <pic:cNvPicPr>
                      <a:picLocks noChangeAspect="1" noChangeArrowheads="1"/>
                    </pic:cNvPicPr>
                  </pic:nvPicPr>
                  <pic:blipFill>
                    <a:blip r:embed="rId8" cstate="print">
                      <a:lum contrast="12000"/>
                      <a:grayscl/>
                    </a:blip>
                    <a:srcRect/>
                    <a:stretch>
                      <a:fillRect/>
                    </a:stretch>
                  </pic:blipFill>
                  <pic:spPr bwMode="auto">
                    <a:xfrm>
                      <a:off x="0" y="0"/>
                      <a:ext cx="473075" cy="645160"/>
                    </a:xfrm>
                    <a:prstGeom prst="rect">
                      <a:avLst/>
                    </a:prstGeom>
                    <a:noFill/>
                    <a:ln w="9525">
                      <a:noFill/>
                      <a:miter lim="800000"/>
                      <a:headEnd/>
                      <a:tailEnd/>
                    </a:ln>
                  </pic:spPr>
                </pic:pic>
              </a:graphicData>
            </a:graphic>
          </wp:inline>
        </w:drawing>
      </w:r>
    </w:p>
    <w:p w:rsidR="00D726CA" w:rsidRDefault="00D726CA" w:rsidP="00D726CA">
      <w:pPr>
        <w:shd w:val="clear" w:color="auto" w:fill="FFFFFF"/>
        <w:tabs>
          <w:tab w:val="left" w:leader="underscore" w:pos="2962"/>
          <w:tab w:val="left" w:leader="underscore" w:pos="9374"/>
        </w:tabs>
        <w:rPr>
          <w:b/>
        </w:rPr>
      </w:pPr>
      <w:r>
        <w:rPr>
          <w:b/>
        </w:rPr>
        <w:t xml:space="preserve">           АДМИНИСТРАЦИ</w:t>
      </w:r>
      <w:r w:rsidR="00374963">
        <w:rPr>
          <w:b/>
        </w:rPr>
        <w:t>Я</w:t>
      </w:r>
      <w:r>
        <w:rPr>
          <w:b/>
        </w:rPr>
        <w:t xml:space="preserve"> ИЛОВЛИНСКОГО МУНИЦИПАЛЬНОГО РАЙОНА </w:t>
      </w:r>
    </w:p>
    <w:p w:rsidR="00D726CA" w:rsidRDefault="00D726CA" w:rsidP="00D726CA">
      <w:pPr>
        <w:shd w:val="clear" w:color="auto" w:fill="FFFFFF"/>
        <w:tabs>
          <w:tab w:val="left" w:leader="underscore" w:pos="2962"/>
          <w:tab w:val="left" w:leader="underscore" w:pos="9374"/>
        </w:tabs>
        <w:jc w:val="center"/>
        <w:rPr>
          <w:b/>
        </w:rPr>
      </w:pPr>
      <w:r>
        <w:rPr>
          <w:b/>
        </w:rPr>
        <w:t>ВОЛГОГРАДСКОЙ ОБЛАСТИ</w:t>
      </w:r>
    </w:p>
    <w:p w:rsidR="00374963" w:rsidRPr="00374963" w:rsidRDefault="00374963" w:rsidP="00374963">
      <w:pPr>
        <w:shd w:val="clear" w:color="auto" w:fill="FFFFFF"/>
        <w:jc w:val="center"/>
        <w:rPr>
          <w:b/>
          <w:sz w:val="32"/>
          <w:szCs w:val="32"/>
        </w:rPr>
      </w:pPr>
      <w:r>
        <w:rPr>
          <w:b/>
          <w:sz w:val="32"/>
          <w:szCs w:val="32"/>
        </w:rPr>
        <w:t>П О С Т А Н О В Л Е Н И Е</w:t>
      </w:r>
    </w:p>
    <w:p w:rsidR="00D726CA" w:rsidRDefault="00A16442" w:rsidP="00D726CA">
      <w:pPr>
        <w:shd w:val="clear" w:color="auto" w:fill="FFFFFF"/>
        <w:tabs>
          <w:tab w:val="left" w:pos="4066"/>
        </w:tabs>
        <w:rPr>
          <w:sz w:val="28"/>
          <w:szCs w:val="28"/>
        </w:rPr>
      </w:pPr>
      <w:r w:rsidRPr="00A16442">
        <w:pict>
          <v:line id="_x0000_s1026" style="position:absolute;z-index:251660288" from="1.5pt,2pt" to="482.8pt,2pt" strokeweight="4.5pt">
            <v:stroke linestyle="thickThin"/>
          </v:line>
        </w:pict>
      </w:r>
    </w:p>
    <w:p w:rsidR="00F10930" w:rsidRDefault="00426AD1" w:rsidP="00A71AB7">
      <w:pPr>
        <w:shd w:val="clear" w:color="auto" w:fill="FFFFFF"/>
        <w:tabs>
          <w:tab w:val="left" w:pos="4066"/>
        </w:tabs>
        <w:ind w:right="565"/>
        <w:rPr>
          <w:sz w:val="28"/>
          <w:szCs w:val="28"/>
        </w:rPr>
      </w:pPr>
      <w:r>
        <w:rPr>
          <w:sz w:val="28"/>
          <w:szCs w:val="28"/>
        </w:rPr>
        <w:t>о</w:t>
      </w:r>
      <w:r w:rsidR="00063E49">
        <w:rPr>
          <w:sz w:val="28"/>
          <w:szCs w:val="28"/>
        </w:rPr>
        <w:t>т</w:t>
      </w:r>
      <w:r>
        <w:rPr>
          <w:sz w:val="28"/>
          <w:szCs w:val="28"/>
        </w:rPr>
        <w:t xml:space="preserve"> </w:t>
      </w:r>
      <w:r w:rsidR="00063E49">
        <w:rPr>
          <w:sz w:val="28"/>
          <w:szCs w:val="28"/>
        </w:rPr>
        <w:t xml:space="preserve"> </w:t>
      </w:r>
      <w:r>
        <w:rPr>
          <w:sz w:val="28"/>
          <w:szCs w:val="28"/>
        </w:rPr>
        <w:t xml:space="preserve">25 </w:t>
      </w:r>
      <w:r w:rsidR="00D53CAD">
        <w:rPr>
          <w:sz w:val="28"/>
          <w:szCs w:val="28"/>
        </w:rPr>
        <w:t xml:space="preserve">марта </w:t>
      </w:r>
      <w:r w:rsidR="00AA7CD0">
        <w:rPr>
          <w:sz w:val="28"/>
          <w:szCs w:val="28"/>
        </w:rPr>
        <w:t>2021</w:t>
      </w:r>
      <w:r w:rsidR="00D726CA">
        <w:rPr>
          <w:sz w:val="28"/>
          <w:szCs w:val="28"/>
        </w:rPr>
        <w:t xml:space="preserve"> г.      № </w:t>
      </w:r>
      <w:r>
        <w:rPr>
          <w:sz w:val="28"/>
          <w:szCs w:val="28"/>
        </w:rPr>
        <w:t xml:space="preserve"> 233</w:t>
      </w:r>
    </w:p>
    <w:p w:rsidR="00E63827" w:rsidRDefault="00E63827" w:rsidP="00A71AB7">
      <w:pPr>
        <w:shd w:val="clear" w:color="auto" w:fill="FFFFFF"/>
        <w:tabs>
          <w:tab w:val="left" w:pos="4066"/>
        </w:tabs>
        <w:ind w:right="565"/>
        <w:rPr>
          <w:sz w:val="28"/>
          <w:szCs w:val="28"/>
        </w:rPr>
      </w:pPr>
    </w:p>
    <w:p w:rsidR="00705DCA" w:rsidRDefault="00705DCA" w:rsidP="00A71AB7">
      <w:pPr>
        <w:shd w:val="clear" w:color="auto" w:fill="FFFFFF"/>
        <w:tabs>
          <w:tab w:val="left" w:pos="4066"/>
        </w:tabs>
        <w:ind w:right="565"/>
        <w:rPr>
          <w:sz w:val="28"/>
          <w:szCs w:val="28"/>
        </w:rPr>
      </w:pPr>
    </w:p>
    <w:p w:rsidR="00420D3E" w:rsidRPr="00420D3E" w:rsidRDefault="00420D3E" w:rsidP="00A71AB7">
      <w:pPr>
        <w:shd w:val="clear" w:color="auto" w:fill="FFFFFF"/>
        <w:tabs>
          <w:tab w:val="left" w:pos="4066"/>
        </w:tabs>
        <w:ind w:right="565"/>
        <w:jc w:val="center"/>
        <w:rPr>
          <w:sz w:val="28"/>
          <w:szCs w:val="28"/>
        </w:rPr>
      </w:pPr>
      <w:r w:rsidRPr="00420D3E">
        <w:rPr>
          <w:sz w:val="28"/>
          <w:szCs w:val="28"/>
        </w:rPr>
        <w:t>О внесении изменений в постановление администрации Иловлинского муниципального района Вол</w:t>
      </w:r>
      <w:r w:rsidR="006A1092">
        <w:rPr>
          <w:sz w:val="28"/>
          <w:szCs w:val="28"/>
        </w:rPr>
        <w:t>гоградской области от 23.12.2014 года № 1460</w:t>
      </w:r>
      <w:r w:rsidRPr="00420D3E">
        <w:rPr>
          <w:sz w:val="28"/>
          <w:szCs w:val="28"/>
        </w:rPr>
        <w:t xml:space="preserve"> «Об утверждении</w:t>
      </w:r>
      <w:r w:rsidR="0065791C">
        <w:rPr>
          <w:sz w:val="28"/>
          <w:szCs w:val="28"/>
        </w:rPr>
        <w:t xml:space="preserve"> административного регламента </w:t>
      </w:r>
      <w:r w:rsidR="006A1092">
        <w:rPr>
          <w:sz w:val="28"/>
          <w:szCs w:val="28"/>
        </w:rPr>
        <w:t>по осуществлению Иловлинским муниципальным районом переданных государственных полномочий по предоставлению государственной услуги</w:t>
      </w:r>
      <w:r w:rsidRPr="00420D3E">
        <w:rPr>
          <w:sz w:val="28"/>
          <w:szCs w:val="28"/>
        </w:rPr>
        <w:t>«</w:t>
      </w:r>
      <w:r w:rsidR="006A1092">
        <w:rPr>
          <w:sz w:val="28"/>
          <w:szCs w:val="28"/>
        </w:rPr>
        <w:t xml:space="preserve">Назначение компенсации родителям (законным представителям) </w:t>
      </w:r>
      <w:r w:rsidR="0065791C">
        <w:rPr>
          <w:sz w:val="28"/>
          <w:szCs w:val="28"/>
        </w:rPr>
        <w:t xml:space="preserve">части родительской платы за </w:t>
      </w:r>
      <w:r w:rsidR="006A1092">
        <w:rPr>
          <w:sz w:val="28"/>
          <w:szCs w:val="28"/>
        </w:rPr>
        <w:t xml:space="preserve">присмотр и уход за детьми </w:t>
      </w:r>
      <w:r w:rsidR="0065791C">
        <w:rPr>
          <w:sz w:val="28"/>
          <w:szCs w:val="28"/>
        </w:rPr>
        <w:t>в образовате</w:t>
      </w:r>
      <w:r w:rsidR="006A1092">
        <w:rPr>
          <w:sz w:val="28"/>
          <w:szCs w:val="28"/>
        </w:rPr>
        <w:t xml:space="preserve">льных организациях, реализующих </w:t>
      </w:r>
      <w:r w:rsidR="0065791C">
        <w:rPr>
          <w:sz w:val="28"/>
          <w:szCs w:val="28"/>
        </w:rPr>
        <w:t>образовательную про</w:t>
      </w:r>
      <w:r w:rsidR="006A1092">
        <w:rPr>
          <w:sz w:val="28"/>
          <w:szCs w:val="28"/>
        </w:rPr>
        <w:t>грамму дошкольного образования»</w:t>
      </w:r>
    </w:p>
    <w:p w:rsidR="00E63827" w:rsidRDefault="00E63827" w:rsidP="00A71AB7">
      <w:pPr>
        <w:shd w:val="clear" w:color="auto" w:fill="FFFFFF"/>
        <w:tabs>
          <w:tab w:val="left" w:pos="4066"/>
        </w:tabs>
        <w:ind w:right="565"/>
        <w:jc w:val="center"/>
        <w:rPr>
          <w:sz w:val="28"/>
          <w:szCs w:val="28"/>
        </w:rPr>
      </w:pPr>
    </w:p>
    <w:p w:rsidR="00426AD1" w:rsidRDefault="00426AD1" w:rsidP="00A71AB7">
      <w:pPr>
        <w:pStyle w:val="1"/>
        <w:shd w:val="clear" w:color="auto" w:fill="FFFFFF"/>
        <w:tabs>
          <w:tab w:val="left" w:pos="9356"/>
        </w:tabs>
        <w:spacing w:before="0" w:line="263" w:lineRule="atLeast"/>
        <w:ind w:right="565"/>
        <w:jc w:val="both"/>
        <w:rPr>
          <w:rFonts w:ascii="Times New Roman" w:hAnsi="Times New Roman" w:cs="Times New Roman"/>
          <w:b w:val="0"/>
          <w:color w:val="auto"/>
        </w:rPr>
      </w:pPr>
      <w:r>
        <w:rPr>
          <w:rFonts w:ascii="Times New Roman" w:hAnsi="Times New Roman" w:cs="Times New Roman"/>
          <w:b w:val="0"/>
          <w:color w:val="auto"/>
        </w:rPr>
        <w:t xml:space="preserve">    </w:t>
      </w:r>
      <w:r w:rsidR="00C8035A" w:rsidRPr="00A31BE0">
        <w:rPr>
          <w:rFonts w:ascii="Times New Roman" w:hAnsi="Times New Roman" w:cs="Times New Roman"/>
          <w:b w:val="0"/>
          <w:color w:val="auto"/>
        </w:rPr>
        <w:t>В соответствии со ст. 4 Федерального закона от 01.03.2020 года № 35-ФЗ</w:t>
      </w:r>
    </w:p>
    <w:p w:rsidR="00705DCA" w:rsidRPr="00A71AB7" w:rsidRDefault="00C8035A" w:rsidP="00A71AB7">
      <w:pPr>
        <w:pStyle w:val="1"/>
        <w:shd w:val="clear" w:color="auto" w:fill="FFFFFF"/>
        <w:tabs>
          <w:tab w:val="left" w:pos="9356"/>
        </w:tabs>
        <w:spacing w:before="0" w:line="263" w:lineRule="atLeast"/>
        <w:ind w:right="565"/>
        <w:jc w:val="both"/>
        <w:rPr>
          <w:rFonts w:ascii="Times New Roman" w:hAnsi="Times New Roman" w:cs="Times New Roman"/>
          <w:b w:val="0"/>
          <w:color w:val="auto"/>
        </w:rPr>
      </w:pPr>
      <w:r>
        <w:rPr>
          <w:rFonts w:ascii="Times New Roman" w:eastAsia="Times New Roman" w:hAnsi="Times New Roman" w:cs="Times New Roman"/>
          <w:b w:val="0"/>
          <w:color w:val="auto"/>
          <w:kern w:val="36"/>
          <w:sz w:val="26"/>
          <w:szCs w:val="26"/>
        </w:rPr>
        <w:t>«</w:t>
      </w:r>
      <w:r w:rsidRPr="00A31BE0">
        <w:rPr>
          <w:rFonts w:ascii="Times New Roman" w:eastAsia="Times New Roman" w:hAnsi="Times New Roman" w:cs="Times New Roman"/>
          <w:b w:val="0"/>
          <w:color w:val="auto"/>
          <w:kern w:val="36"/>
          <w:sz w:val="26"/>
          <w:szCs w:val="26"/>
        </w:rPr>
        <w:t xml:space="preserve">О </w:t>
      </w:r>
      <w:r w:rsidRPr="00A31BE0">
        <w:rPr>
          <w:rFonts w:ascii="Times New Roman" w:eastAsia="Times New Roman" w:hAnsi="Times New Roman" w:cs="Times New Roman"/>
          <w:b w:val="0"/>
          <w:color w:val="auto"/>
          <w:kern w:val="36"/>
        </w:rPr>
        <w:t>внесении изменений в отдельные законодательные акты Российской Федерации по вопросам, связанным с распоряжением средствами ма</w:t>
      </w:r>
      <w:r>
        <w:rPr>
          <w:rFonts w:ascii="Times New Roman" w:eastAsia="Times New Roman" w:hAnsi="Times New Roman" w:cs="Times New Roman"/>
          <w:b w:val="0"/>
          <w:color w:val="auto"/>
          <w:kern w:val="36"/>
        </w:rPr>
        <w:t xml:space="preserve">теринского (семейного) капитала», </w:t>
      </w:r>
      <w:r w:rsidRPr="00A31BE0">
        <w:rPr>
          <w:rFonts w:ascii="Times New Roman" w:hAnsi="Times New Roman" w:cs="Times New Roman"/>
          <w:b w:val="0"/>
          <w:color w:val="auto"/>
        </w:rPr>
        <w:t>в целях реализации положений Федерального закона от 27.07.2010 года № 210-ФЗ «Об организации предоставления государственных и муниципальных услуг», Федерального закона от 06.10.2003 года № 131-ФЗ «Об общих принципах организации местного самоуправления в РоссийскойФедерации»</w:t>
      </w:r>
      <w:r w:rsidR="004D5BD8">
        <w:rPr>
          <w:rFonts w:ascii="Times New Roman" w:hAnsi="Times New Roman" w:cs="Times New Roman"/>
          <w:b w:val="0"/>
          <w:color w:val="auto"/>
        </w:rPr>
        <w:t>, приказом комитета образования, науки и молодежной политике Волгоградской области от 08.02.2021 года № 23 «</w:t>
      </w:r>
      <w:r w:rsidR="00835B37">
        <w:rPr>
          <w:rFonts w:ascii="Times New Roman" w:hAnsi="Times New Roman" w:cs="Times New Roman"/>
          <w:b w:val="0"/>
          <w:color w:val="auto"/>
        </w:rPr>
        <w:t xml:space="preserve">О </w:t>
      </w:r>
      <w:r w:rsidR="004D5BD8">
        <w:rPr>
          <w:rFonts w:ascii="Times New Roman" w:hAnsi="Times New Roman" w:cs="Times New Roman"/>
          <w:b w:val="0"/>
          <w:color w:val="auto"/>
        </w:rPr>
        <w:t>вне</w:t>
      </w:r>
      <w:r w:rsidR="00835B37">
        <w:rPr>
          <w:rFonts w:ascii="Times New Roman" w:hAnsi="Times New Roman" w:cs="Times New Roman"/>
          <w:b w:val="0"/>
          <w:color w:val="auto"/>
        </w:rPr>
        <w:t>сении изменений в приказ министе</w:t>
      </w:r>
      <w:r w:rsidR="004D5BD8">
        <w:rPr>
          <w:rFonts w:ascii="Times New Roman" w:hAnsi="Times New Roman" w:cs="Times New Roman"/>
          <w:b w:val="0"/>
          <w:color w:val="auto"/>
        </w:rPr>
        <w:t>рства образования  и науки Волгоградской области от 16 июня 2014 г № 747 «Об утверждении типового административного регламента по осуществлению органами местного самоуправления переданных государственных полномочий по предоставлению государственной услуги «Назначение компенсации р</w:t>
      </w:r>
      <w:r w:rsidR="00835B37">
        <w:rPr>
          <w:rFonts w:ascii="Times New Roman" w:hAnsi="Times New Roman" w:cs="Times New Roman"/>
          <w:b w:val="0"/>
          <w:color w:val="auto"/>
        </w:rPr>
        <w:t>одителям (законным представителям) части родительской платы за присмотр и уход за детьми в образовательных организациях, реализующих образовательную программу дошкольного образования»</w:t>
      </w:r>
      <w:r w:rsidR="00426AD1">
        <w:rPr>
          <w:rFonts w:ascii="Times New Roman" w:hAnsi="Times New Roman" w:cs="Times New Roman"/>
          <w:b w:val="0"/>
          <w:color w:val="auto"/>
        </w:rPr>
        <w:t xml:space="preserve"> </w:t>
      </w:r>
      <w:r w:rsidR="00073164">
        <w:rPr>
          <w:rFonts w:ascii="Times New Roman" w:hAnsi="Times New Roman" w:cs="Times New Roman"/>
          <w:b w:val="0"/>
          <w:color w:val="auto"/>
        </w:rPr>
        <w:t>администрация Иловлинского муниципального района Волгоградской области</w:t>
      </w:r>
      <w:r w:rsidR="00426AD1">
        <w:rPr>
          <w:rFonts w:ascii="Times New Roman" w:hAnsi="Times New Roman" w:cs="Times New Roman"/>
          <w:b w:val="0"/>
          <w:color w:val="auto"/>
        </w:rPr>
        <w:t xml:space="preserve"> </w:t>
      </w:r>
      <w:r w:rsidR="00705DCA" w:rsidRPr="00A31BE0">
        <w:rPr>
          <w:rFonts w:ascii="Times New Roman" w:hAnsi="Times New Roman" w:cs="Times New Roman"/>
          <w:b w:val="0"/>
          <w:color w:val="auto"/>
        </w:rPr>
        <w:t>п о с т а н о в л я е т :</w:t>
      </w:r>
    </w:p>
    <w:p w:rsidR="007849D1" w:rsidRPr="00F35BF5" w:rsidRDefault="00F35BF5" w:rsidP="00A71AB7">
      <w:pPr>
        <w:shd w:val="clear" w:color="auto" w:fill="FFFFFF"/>
        <w:tabs>
          <w:tab w:val="left" w:pos="4066"/>
          <w:tab w:val="left" w:pos="9356"/>
        </w:tabs>
        <w:ind w:right="565"/>
        <w:jc w:val="both"/>
        <w:rPr>
          <w:sz w:val="28"/>
          <w:szCs w:val="28"/>
        </w:rPr>
      </w:pPr>
      <w:r>
        <w:rPr>
          <w:sz w:val="28"/>
          <w:szCs w:val="28"/>
        </w:rPr>
        <w:t>1.</w:t>
      </w:r>
      <w:r w:rsidR="00E865F8">
        <w:rPr>
          <w:sz w:val="28"/>
          <w:szCs w:val="28"/>
        </w:rPr>
        <w:t>Внести в административный</w:t>
      </w:r>
      <w:r w:rsidR="00426AD1">
        <w:rPr>
          <w:sz w:val="28"/>
          <w:szCs w:val="28"/>
        </w:rPr>
        <w:t xml:space="preserve">  </w:t>
      </w:r>
      <w:r w:rsidR="00E865F8">
        <w:rPr>
          <w:sz w:val="28"/>
          <w:szCs w:val="28"/>
        </w:rPr>
        <w:t>регламент</w:t>
      </w:r>
      <w:r w:rsidR="00426AD1">
        <w:rPr>
          <w:sz w:val="28"/>
          <w:szCs w:val="28"/>
        </w:rPr>
        <w:t xml:space="preserve"> </w:t>
      </w:r>
      <w:r w:rsidR="006A1092">
        <w:rPr>
          <w:sz w:val="28"/>
          <w:szCs w:val="28"/>
        </w:rPr>
        <w:t>по осуществлению Иловлинским муниципальным районом переданны</w:t>
      </w:r>
      <w:r w:rsidR="000F45F3">
        <w:rPr>
          <w:sz w:val="28"/>
          <w:szCs w:val="28"/>
        </w:rPr>
        <w:t>х государственных полномочий по</w:t>
      </w:r>
      <w:r w:rsidR="006A1092">
        <w:rPr>
          <w:sz w:val="28"/>
          <w:szCs w:val="28"/>
        </w:rPr>
        <w:t xml:space="preserve">предоставлению государственной услуги </w:t>
      </w:r>
      <w:r w:rsidR="006A1092" w:rsidRPr="00420D3E">
        <w:rPr>
          <w:sz w:val="28"/>
          <w:szCs w:val="28"/>
        </w:rPr>
        <w:t>«</w:t>
      </w:r>
      <w:r w:rsidR="006A1092">
        <w:rPr>
          <w:sz w:val="28"/>
          <w:szCs w:val="28"/>
        </w:rPr>
        <w:t xml:space="preserve">Назначение компенсации родителям (законным представителям) части родительской платы за присмотр и уход за детьми в образовательных организациях, реализующих образовательную программу дошкольного образования» </w:t>
      </w:r>
      <w:r w:rsidR="00E865F8">
        <w:rPr>
          <w:sz w:val="28"/>
          <w:szCs w:val="28"/>
        </w:rPr>
        <w:t xml:space="preserve">(далее – административный регламент), утвержденный постановлением </w:t>
      </w:r>
      <w:r w:rsidR="00A5692A">
        <w:rPr>
          <w:sz w:val="28"/>
          <w:szCs w:val="28"/>
        </w:rPr>
        <w:lastRenderedPageBreak/>
        <w:t xml:space="preserve">администрации </w:t>
      </w:r>
      <w:r w:rsidR="00853C3C">
        <w:rPr>
          <w:sz w:val="28"/>
          <w:szCs w:val="28"/>
        </w:rPr>
        <w:t xml:space="preserve"> Иловлинского муниципального района Волгоградской области </w:t>
      </w:r>
      <w:r w:rsidR="006A1092">
        <w:rPr>
          <w:sz w:val="28"/>
          <w:szCs w:val="28"/>
        </w:rPr>
        <w:t>от 23.12.2014 года № 1460</w:t>
      </w:r>
      <w:r w:rsidR="000E1CED">
        <w:rPr>
          <w:sz w:val="28"/>
          <w:szCs w:val="28"/>
        </w:rPr>
        <w:t xml:space="preserve">  </w:t>
      </w:r>
      <w:r w:rsidR="00A5692A">
        <w:rPr>
          <w:sz w:val="28"/>
          <w:szCs w:val="28"/>
        </w:rPr>
        <w:t>следующие изменения</w:t>
      </w:r>
      <w:r w:rsidR="007849D1" w:rsidRPr="00F35BF5">
        <w:rPr>
          <w:sz w:val="28"/>
          <w:szCs w:val="28"/>
        </w:rPr>
        <w:t>:</w:t>
      </w:r>
    </w:p>
    <w:p w:rsidR="000E1CED" w:rsidRDefault="002D7CF1" w:rsidP="00A71AB7">
      <w:pPr>
        <w:pStyle w:val="11"/>
        <w:shd w:val="clear" w:color="auto" w:fill="auto"/>
        <w:tabs>
          <w:tab w:val="left" w:pos="9356"/>
        </w:tabs>
        <w:ind w:right="565" w:firstLine="0"/>
        <w:jc w:val="both"/>
        <w:rPr>
          <w:color w:val="000000"/>
          <w:lang w:bidi="ru-RU"/>
        </w:rPr>
      </w:pPr>
      <w:r>
        <w:rPr>
          <w:color w:val="000000"/>
          <w:lang w:bidi="ru-RU"/>
        </w:rPr>
        <w:t xml:space="preserve">1.1. </w:t>
      </w:r>
      <w:r w:rsidR="00702FB9">
        <w:rPr>
          <w:color w:val="000000"/>
          <w:lang w:bidi="ru-RU"/>
        </w:rPr>
        <w:t xml:space="preserve">Пункт </w:t>
      </w:r>
      <w:r w:rsidR="006A1092">
        <w:rPr>
          <w:color w:val="000000"/>
          <w:lang w:bidi="ru-RU"/>
        </w:rPr>
        <w:t>2.6.</w:t>
      </w:r>
      <w:r w:rsidR="00702FB9">
        <w:rPr>
          <w:color w:val="000000"/>
          <w:lang w:bidi="ru-RU"/>
        </w:rPr>
        <w:t xml:space="preserve"> административного регламента изложить в следующей редакции</w:t>
      </w:r>
      <w:r w:rsidR="00853C3C">
        <w:rPr>
          <w:color w:val="000000"/>
          <w:lang w:bidi="ru-RU"/>
        </w:rPr>
        <w:t>:</w:t>
      </w:r>
      <w:r w:rsidR="000E1CED">
        <w:rPr>
          <w:color w:val="000000"/>
          <w:lang w:bidi="ru-RU"/>
        </w:rPr>
        <w:t xml:space="preserve"> «2.6</w:t>
      </w:r>
      <w:r w:rsidR="002B3761">
        <w:rPr>
          <w:color w:val="000000"/>
          <w:lang w:bidi="ru-RU"/>
        </w:rPr>
        <w:t xml:space="preserve">. </w:t>
      </w:r>
      <w:r w:rsidR="000E1CED">
        <w:rPr>
          <w:color w:val="000000"/>
          <w:lang w:bidi="ru-RU"/>
        </w:rPr>
        <w:t>и</w:t>
      </w:r>
      <w:r w:rsidR="00584F57">
        <w:rPr>
          <w:color w:val="000000"/>
          <w:lang w:bidi="ru-RU"/>
        </w:rPr>
        <w:t xml:space="preserve">счерпывающий перечень документов, </w:t>
      </w:r>
      <w:r w:rsidR="000E1CED">
        <w:rPr>
          <w:color w:val="000000"/>
          <w:lang w:bidi="ru-RU"/>
        </w:rPr>
        <w:t>необходимых  для  предоставления  государственной  услуги»;</w:t>
      </w:r>
    </w:p>
    <w:p w:rsidR="002B3761" w:rsidRDefault="000E1CED" w:rsidP="00A71AB7">
      <w:pPr>
        <w:pStyle w:val="11"/>
        <w:shd w:val="clear" w:color="auto" w:fill="auto"/>
        <w:tabs>
          <w:tab w:val="left" w:pos="9356"/>
        </w:tabs>
        <w:ind w:right="565" w:firstLine="0"/>
        <w:jc w:val="both"/>
        <w:rPr>
          <w:color w:val="000000"/>
          <w:lang w:bidi="ru-RU"/>
        </w:rPr>
      </w:pPr>
      <w:r>
        <w:rPr>
          <w:color w:val="000000"/>
          <w:lang w:bidi="ru-RU"/>
        </w:rPr>
        <w:t xml:space="preserve">2.6.1. Исчерпывающий  перечень  документов, </w:t>
      </w:r>
      <w:r w:rsidR="00584F57">
        <w:rPr>
          <w:color w:val="000000"/>
          <w:lang w:bidi="ru-RU"/>
        </w:rPr>
        <w:t>которые заявитель предоставляет самостоятельно</w:t>
      </w:r>
      <w:r w:rsidR="002F0CB8">
        <w:rPr>
          <w:color w:val="000000"/>
          <w:lang w:bidi="ru-RU"/>
        </w:rPr>
        <w:t>:</w:t>
      </w:r>
    </w:p>
    <w:p w:rsidR="00FD440F" w:rsidRDefault="002F0CB8" w:rsidP="00A71AB7">
      <w:pPr>
        <w:pStyle w:val="11"/>
        <w:shd w:val="clear" w:color="auto" w:fill="auto"/>
        <w:tabs>
          <w:tab w:val="left" w:pos="9356"/>
        </w:tabs>
        <w:ind w:right="565" w:firstLine="0"/>
        <w:jc w:val="both"/>
        <w:rPr>
          <w:color w:val="000000"/>
          <w:lang w:bidi="ru-RU"/>
        </w:rPr>
      </w:pPr>
      <w:r>
        <w:rPr>
          <w:color w:val="000000"/>
          <w:lang w:bidi="ru-RU"/>
        </w:rPr>
        <w:t>а)</w:t>
      </w:r>
      <w:r w:rsidR="00853C3C">
        <w:rPr>
          <w:color w:val="000000"/>
          <w:lang w:bidi="ru-RU"/>
        </w:rPr>
        <w:t xml:space="preserve"> заявление </w:t>
      </w:r>
      <w:r>
        <w:rPr>
          <w:color w:val="000000"/>
          <w:lang w:bidi="ru-RU"/>
        </w:rPr>
        <w:t>по форме, установленной в приложении 2 к настоящему Административному регламенту</w:t>
      </w:r>
      <w:r w:rsidR="00853C3C">
        <w:rPr>
          <w:color w:val="000000"/>
          <w:lang w:bidi="ru-RU"/>
        </w:rPr>
        <w:t>;</w:t>
      </w:r>
    </w:p>
    <w:p w:rsidR="00584F57" w:rsidRDefault="000F5D18" w:rsidP="00A71AB7">
      <w:pPr>
        <w:pStyle w:val="11"/>
        <w:shd w:val="clear" w:color="auto" w:fill="auto"/>
        <w:tabs>
          <w:tab w:val="left" w:pos="9356"/>
        </w:tabs>
        <w:ind w:right="565" w:firstLine="0"/>
        <w:jc w:val="both"/>
        <w:rPr>
          <w:color w:val="000000"/>
          <w:lang w:bidi="ru-RU"/>
        </w:rPr>
      </w:pPr>
      <w:r>
        <w:rPr>
          <w:color w:val="000000"/>
          <w:lang w:bidi="ru-RU"/>
        </w:rPr>
        <w:t>б)</w:t>
      </w:r>
      <w:r w:rsidR="00584F57">
        <w:rPr>
          <w:color w:val="000000"/>
          <w:lang w:bidi="ru-RU"/>
        </w:rPr>
        <w:t xml:space="preserve"> копия паспорта гражданина Российской Федерации, иного документа, удостоверяющего личность родителя (законного представителя);</w:t>
      </w:r>
    </w:p>
    <w:p w:rsidR="00584F57" w:rsidRDefault="000F5D18" w:rsidP="00A71AB7">
      <w:pPr>
        <w:pStyle w:val="11"/>
        <w:shd w:val="clear" w:color="auto" w:fill="auto"/>
        <w:tabs>
          <w:tab w:val="left" w:pos="9356"/>
        </w:tabs>
        <w:ind w:right="565" w:firstLine="0"/>
        <w:jc w:val="both"/>
        <w:rPr>
          <w:color w:val="000000"/>
          <w:lang w:bidi="ru-RU"/>
        </w:rPr>
      </w:pPr>
      <w:r>
        <w:rPr>
          <w:color w:val="000000"/>
          <w:lang w:bidi="ru-RU"/>
        </w:rPr>
        <w:t xml:space="preserve">в) </w:t>
      </w:r>
      <w:r w:rsidR="00584F57">
        <w:rPr>
          <w:color w:val="000000"/>
          <w:lang w:bidi="ru-RU"/>
        </w:rPr>
        <w:t xml:space="preserve">копии свидетельств о рождении детей, выданные компетентными органами иностранного государства, и нотариально удостоверенный перевод указанных документов на русский язык, и (или) копии свидетельств об усыновлении, выданные органами записи актов гражданского состояния или консульскими учреждениями Российской Федерации (представляется в случае, если родственные отношения родителя и ребенка подтверждаются </w:t>
      </w:r>
      <w:r w:rsidR="00040D65">
        <w:rPr>
          <w:color w:val="000000"/>
          <w:lang w:bidi="ru-RU"/>
        </w:rPr>
        <w:t>свидетельством о рождении, выданным компетентным органом иностранного государства, и (или) свидетельством об усыновлении, выданным органом записи актов гражданского состояния или консульским учреждением Российской Федерации);</w:t>
      </w:r>
    </w:p>
    <w:p w:rsidR="00853C3C" w:rsidRDefault="00040D65" w:rsidP="00A71AB7">
      <w:pPr>
        <w:pStyle w:val="11"/>
        <w:shd w:val="clear" w:color="auto" w:fill="auto"/>
        <w:tabs>
          <w:tab w:val="left" w:pos="9356"/>
        </w:tabs>
        <w:ind w:right="565" w:firstLine="0"/>
        <w:jc w:val="both"/>
        <w:rPr>
          <w:color w:val="000000"/>
          <w:lang w:bidi="ru-RU"/>
        </w:rPr>
      </w:pPr>
      <w:r>
        <w:rPr>
          <w:color w:val="000000"/>
          <w:lang w:bidi="ru-RU"/>
        </w:rPr>
        <w:t xml:space="preserve">г) </w:t>
      </w:r>
      <w:r w:rsidR="000F5D18">
        <w:t>документ, подтверждающий среднедушевой доход ниже величины прожиточного минимума в расчете на душу населения по Волгоградской области, предоставляемый ежегодно в порядке, определенном комитетом социальной защиты населения Волгоградской области (представляется в случае неполучения родителями (законными представителями) мер социальной поддержки, предусмотренных статьей 13 Социального кодекса Волгоградской области от 31 декабря 2015 года, № 246-ОД);</w:t>
      </w:r>
    </w:p>
    <w:p w:rsidR="00040D65" w:rsidRDefault="00040D65" w:rsidP="00A71AB7">
      <w:pPr>
        <w:pStyle w:val="11"/>
        <w:shd w:val="clear" w:color="auto" w:fill="auto"/>
        <w:tabs>
          <w:tab w:val="left" w:pos="9356"/>
        </w:tabs>
        <w:ind w:right="565" w:firstLine="0"/>
        <w:jc w:val="both"/>
        <w:rPr>
          <w:color w:val="000000"/>
          <w:lang w:bidi="ru-RU"/>
        </w:rPr>
      </w:pPr>
      <w:r>
        <w:rPr>
          <w:color w:val="000000"/>
          <w:lang w:bidi="ru-RU"/>
        </w:rPr>
        <w:t xml:space="preserve">д) </w:t>
      </w:r>
      <w:r w:rsidR="00915DE5">
        <w:rPr>
          <w:color w:val="000000"/>
          <w:lang w:bidi="ru-RU"/>
        </w:rPr>
        <w:t xml:space="preserve">документ, подтверждающий полномочия представителя родителя (законного представителя) (представляется в случае, если документы подаются представителем родителя (законного </w:t>
      </w:r>
      <w:r w:rsidR="00457AF0">
        <w:rPr>
          <w:color w:val="000000"/>
          <w:lang w:bidi="ru-RU"/>
        </w:rPr>
        <w:t>представителя));</w:t>
      </w:r>
    </w:p>
    <w:p w:rsidR="00457AF0" w:rsidRDefault="00457AF0" w:rsidP="00A71AB7">
      <w:pPr>
        <w:pStyle w:val="11"/>
        <w:shd w:val="clear" w:color="auto" w:fill="auto"/>
        <w:tabs>
          <w:tab w:val="left" w:pos="9356"/>
        </w:tabs>
        <w:ind w:right="565" w:firstLine="0"/>
        <w:jc w:val="both"/>
        <w:rPr>
          <w:color w:val="000000"/>
          <w:lang w:bidi="ru-RU"/>
        </w:rPr>
      </w:pPr>
      <w:r>
        <w:rPr>
          <w:color w:val="000000"/>
          <w:lang w:bidi="ru-RU"/>
        </w:rPr>
        <w:t>е) копия паспорта гражданина Российской Федерации, иного документа, удостоверяющего личность представителя родителя (законного представителя) (представляется в случае, если заявление подается представителем родителя (законного представителя));</w:t>
      </w:r>
    </w:p>
    <w:p w:rsidR="00457AF0" w:rsidRDefault="00457AF0" w:rsidP="00A71AB7">
      <w:pPr>
        <w:pStyle w:val="11"/>
        <w:shd w:val="clear" w:color="auto" w:fill="auto"/>
        <w:tabs>
          <w:tab w:val="left" w:pos="9356"/>
        </w:tabs>
        <w:ind w:right="565" w:firstLine="0"/>
        <w:jc w:val="both"/>
        <w:rPr>
          <w:color w:val="000000"/>
          <w:lang w:bidi="ru-RU"/>
        </w:rPr>
      </w:pPr>
      <w:r>
        <w:rPr>
          <w:color w:val="000000"/>
          <w:lang w:bidi="ru-RU"/>
        </w:rPr>
        <w:t>ж) согласие на обработку персональных данных в случае и по форме, которые установлены Федеральным законом от 27 июля 2006 г. № 152-ФЗ  «О персональных данных».</w:t>
      </w:r>
    </w:p>
    <w:p w:rsidR="00D563FB" w:rsidRDefault="00D563FB" w:rsidP="00A71AB7">
      <w:pPr>
        <w:pStyle w:val="11"/>
        <w:shd w:val="clear" w:color="auto" w:fill="auto"/>
        <w:tabs>
          <w:tab w:val="left" w:pos="9356"/>
        </w:tabs>
        <w:ind w:right="565" w:firstLine="0"/>
        <w:jc w:val="both"/>
        <w:rPr>
          <w:color w:val="000000"/>
          <w:lang w:bidi="ru-RU"/>
        </w:rPr>
      </w:pPr>
      <w:r>
        <w:rPr>
          <w:color w:val="000000"/>
          <w:lang w:bidi="ru-RU"/>
        </w:rPr>
        <w:t xml:space="preserve">       «2.6.2.  Уполномоченный орган в течении трех рабочих дней со дня обращения заявителя запрашивает, в том числе  в рамках межведомственного  информационного взаимодействия, следующие документы (сведения):</w:t>
      </w:r>
    </w:p>
    <w:p w:rsidR="00D563FB" w:rsidRDefault="00D563FB" w:rsidP="00A71AB7">
      <w:pPr>
        <w:pStyle w:val="11"/>
        <w:shd w:val="clear" w:color="auto" w:fill="auto"/>
        <w:tabs>
          <w:tab w:val="left" w:pos="9356"/>
        </w:tabs>
        <w:ind w:right="565" w:firstLine="0"/>
        <w:jc w:val="both"/>
        <w:rPr>
          <w:color w:val="000000"/>
          <w:lang w:bidi="ru-RU"/>
        </w:rPr>
      </w:pPr>
      <w:r>
        <w:rPr>
          <w:color w:val="000000"/>
          <w:lang w:bidi="ru-RU"/>
        </w:rPr>
        <w:t xml:space="preserve">      а)  о законных представителях </w:t>
      </w:r>
      <w:r w:rsidR="00226ACF">
        <w:rPr>
          <w:color w:val="000000"/>
          <w:lang w:bidi="ru-RU"/>
        </w:rPr>
        <w:t>ребенка (детей) (в случае установления над ребенком (детьми) опеки или передачи ребенка (детей) на воспитание в приемную семью);</w:t>
      </w:r>
    </w:p>
    <w:p w:rsidR="00226ACF" w:rsidRDefault="00226ACF" w:rsidP="00A71AB7">
      <w:pPr>
        <w:pStyle w:val="11"/>
        <w:shd w:val="clear" w:color="auto" w:fill="auto"/>
        <w:tabs>
          <w:tab w:val="left" w:pos="9356"/>
        </w:tabs>
        <w:ind w:right="565" w:firstLine="0"/>
        <w:jc w:val="both"/>
        <w:rPr>
          <w:color w:val="000000"/>
          <w:lang w:bidi="ru-RU"/>
        </w:rPr>
      </w:pPr>
      <w:r>
        <w:rPr>
          <w:color w:val="000000"/>
          <w:lang w:bidi="ru-RU"/>
        </w:rPr>
        <w:t xml:space="preserve">     б) сведения о лишении родительских прав, восстановлении в </w:t>
      </w:r>
      <w:r>
        <w:rPr>
          <w:color w:val="000000"/>
          <w:lang w:bidi="ru-RU"/>
        </w:rPr>
        <w:lastRenderedPageBreak/>
        <w:t>родительских правах в отношении детей, с учетом которых назначается компенсация;</w:t>
      </w:r>
    </w:p>
    <w:p w:rsidR="00226ACF" w:rsidRDefault="00226ACF" w:rsidP="00A71AB7">
      <w:pPr>
        <w:pStyle w:val="11"/>
        <w:shd w:val="clear" w:color="auto" w:fill="auto"/>
        <w:tabs>
          <w:tab w:val="left" w:pos="9356"/>
        </w:tabs>
        <w:ind w:right="565" w:firstLine="0"/>
        <w:jc w:val="both"/>
        <w:rPr>
          <w:color w:val="000000"/>
          <w:lang w:bidi="ru-RU"/>
        </w:rPr>
      </w:pPr>
      <w:r>
        <w:rPr>
          <w:color w:val="000000"/>
          <w:lang w:bidi="ru-RU"/>
        </w:rPr>
        <w:t>в) документ, подтверждающий фактическую оплату родительской платы за присмотр и уход за детьми в образовательной организации, реализующей образовательную программу дошкольного образования;</w:t>
      </w:r>
    </w:p>
    <w:p w:rsidR="00226ACF" w:rsidRDefault="00226ACF" w:rsidP="00A71AB7">
      <w:pPr>
        <w:pStyle w:val="11"/>
        <w:shd w:val="clear" w:color="auto" w:fill="auto"/>
        <w:tabs>
          <w:tab w:val="left" w:pos="9356"/>
        </w:tabs>
        <w:ind w:right="565" w:firstLine="0"/>
        <w:jc w:val="both"/>
        <w:rPr>
          <w:color w:val="000000"/>
          <w:lang w:bidi="ru-RU"/>
        </w:rPr>
      </w:pPr>
      <w:r>
        <w:rPr>
          <w:color w:val="000000"/>
          <w:lang w:bidi="ru-RU"/>
        </w:rPr>
        <w:t>г) сведения о государственной регистрации рождения всех детей в семье, содержащиеся в Едином государственном реестре записей актов гражданского состояния (сведения не запрашиваются в случае, если свидетельство о рождении ребенка выдано компетентным органом иностранного государства и (или) свидетельство об усыновлении ребенка выдано органами записи актов гражданского состояния или консульскими учреждениями Российской Федерации);</w:t>
      </w:r>
    </w:p>
    <w:p w:rsidR="00226ACF" w:rsidRDefault="00497315" w:rsidP="00A71AB7">
      <w:pPr>
        <w:pStyle w:val="11"/>
        <w:shd w:val="clear" w:color="auto" w:fill="auto"/>
        <w:tabs>
          <w:tab w:val="left" w:pos="9356"/>
        </w:tabs>
        <w:ind w:right="565" w:firstLine="0"/>
        <w:jc w:val="both"/>
        <w:rPr>
          <w:color w:val="000000"/>
          <w:lang w:bidi="ru-RU"/>
        </w:rPr>
      </w:pPr>
      <w:r>
        <w:rPr>
          <w:color w:val="000000"/>
          <w:lang w:bidi="ru-RU"/>
        </w:rPr>
        <w:t>д) сведения о перемене имени, включающие в себя фамилию, собственно имя и (или) отчество, родителем ребенка, являющимся заявителем, содержащиеся в Едином государственном реестре записей актов гражданского состояния  (сведения запрашиваются в случае расхождения фамилии, имени отца ребенка, подавшего заявление, с фамилией и отчеством ребенка либо фамилии матери ребенка, подавшей заявление, с фамилией ребенка);</w:t>
      </w:r>
    </w:p>
    <w:p w:rsidR="00497315" w:rsidRDefault="00497315" w:rsidP="00A71AB7">
      <w:pPr>
        <w:pStyle w:val="11"/>
        <w:shd w:val="clear" w:color="auto" w:fill="auto"/>
        <w:tabs>
          <w:tab w:val="left" w:pos="9356"/>
        </w:tabs>
        <w:ind w:right="565" w:firstLine="0"/>
        <w:jc w:val="both"/>
        <w:rPr>
          <w:color w:val="000000"/>
          <w:lang w:bidi="ru-RU"/>
        </w:rPr>
      </w:pPr>
      <w:r>
        <w:rPr>
          <w:color w:val="000000"/>
          <w:lang w:bidi="ru-RU"/>
        </w:rPr>
        <w:t>е) справка образовательной организации, реализующей образовательную программу</w:t>
      </w:r>
      <w:r w:rsidR="00520449">
        <w:rPr>
          <w:color w:val="000000"/>
          <w:lang w:bidi="ru-RU"/>
        </w:rPr>
        <w:t xml:space="preserve"> дошкольного образования, о посещении ребенком такой организации;</w:t>
      </w:r>
    </w:p>
    <w:p w:rsidR="00520449" w:rsidRDefault="00520449" w:rsidP="00A71AB7">
      <w:pPr>
        <w:pStyle w:val="11"/>
        <w:shd w:val="clear" w:color="auto" w:fill="auto"/>
        <w:tabs>
          <w:tab w:val="left" w:pos="9356"/>
        </w:tabs>
        <w:ind w:right="565" w:firstLine="0"/>
        <w:jc w:val="both"/>
        <w:rPr>
          <w:color w:val="000000"/>
          <w:lang w:bidi="ru-RU"/>
        </w:rPr>
      </w:pPr>
      <w:r>
        <w:rPr>
          <w:color w:val="000000"/>
          <w:lang w:bidi="ru-RU"/>
        </w:rPr>
        <w:t>ж) справка образовательной организации, реализующей образовательную программу дошкольного образования, об установленном для ребенка, посещающего такую образовательную организацию, реализующую образовательную программу дошкольного образования, размере родительской платы за присмотр и уход за детьми в образовательной организации, реализующей образовательную программу дошкольного образования, реализующей образовательную программу дошкольного образования, с учетом имеющихся у него льгот;</w:t>
      </w:r>
    </w:p>
    <w:p w:rsidR="00520449" w:rsidRDefault="00A3115F" w:rsidP="00A71AB7">
      <w:pPr>
        <w:pStyle w:val="11"/>
        <w:shd w:val="clear" w:color="auto" w:fill="auto"/>
        <w:tabs>
          <w:tab w:val="left" w:pos="9356"/>
        </w:tabs>
        <w:ind w:right="565" w:firstLine="0"/>
        <w:jc w:val="both"/>
        <w:rPr>
          <w:color w:val="000000"/>
          <w:lang w:bidi="ru-RU"/>
        </w:rPr>
      </w:pPr>
      <w:r>
        <w:rPr>
          <w:color w:val="000000"/>
          <w:lang w:bidi="ru-RU"/>
        </w:rPr>
        <w:t xml:space="preserve">      з) сведения о получении родителями (законными представителями) мер социальной поддержки, предусмотренных статьей 13 Социального кодекса Волгоградской области от 13 декабря 2015 г. № 246-ОД.</w:t>
      </w:r>
    </w:p>
    <w:p w:rsidR="00A3115F" w:rsidRDefault="00A3115F" w:rsidP="00A71AB7">
      <w:pPr>
        <w:pStyle w:val="11"/>
        <w:shd w:val="clear" w:color="auto" w:fill="auto"/>
        <w:tabs>
          <w:tab w:val="left" w:pos="9356"/>
        </w:tabs>
        <w:ind w:right="565" w:firstLine="0"/>
        <w:jc w:val="both"/>
        <w:rPr>
          <w:color w:val="000000"/>
          <w:lang w:bidi="ru-RU"/>
        </w:rPr>
      </w:pPr>
      <w:r>
        <w:rPr>
          <w:color w:val="000000"/>
          <w:lang w:bidi="ru-RU"/>
        </w:rPr>
        <w:t>Заявителем указанные в настоящем пункте документы могут быть представлены по собственной инициативе. В Случае представления документов (сведений) заявителем такие документы (сведения) уполномоченным органом не запрашиваются»</w:t>
      </w:r>
      <w:r w:rsidR="004D5BD8">
        <w:rPr>
          <w:color w:val="000000"/>
          <w:lang w:bidi="ru-RU"/>
        </w:rPr>
        <w:t>;</w:t>
      </w:r>
    </w:p>
    <w:p w:rsidR="00A3115F" w:rsidRDefault="00835B37" w:rsidP="00A3115F">
      <w:pPr>
        <w:pStyle w:val="11"/>
        <w:shd w:val="clear" w:color="auto" w:fill="auto"/>
        <w:tabs>
          <w:tab w:val="left" w:pos="9356"/>
        </w:tabs>
        <w:ind w:right="565" w:firstLine="0"/>
        <w:jc w:val="both"/>
        <w:rPr>
          <w:color w:val="000000"/>
          <w:lang w:bidi="ru-RU"/>
        </w:rPr>
      </w:pPr>
      <w:r>
        <w:rPr>
          <w:color w:val="000000"/>
          <w:lang w:bidi="ru-RU"/>
        </w:rPr>
        <w:t xml:space="preserve">1.2. </w:t>
      </w:r>
      <w:r w:rsidR="00A3115F">
        <w:rPr>
          <w:color w:val="000000"/>
          <w:lang w:bidi="ru-RU"/>
        </w:rPr>
        <w:t xml:space="preserve"> Пункт 2.7  административного регламента дополнить абзацами следующего содержания:</w:t>
      </w:r>
    </w:p>
    <w:p w:rsidR="00A3115F" w:rsidRDefault="00A3115F" w:rsidP="00A3115F">
      <w:pPr>
        <w:pStyle w:val="11"/>
        <w:shd w:val="clear" w:color="auto" w:fill="auto"/>
        <w:tabs>
          <w:tab w:val="left" w:pos="9356"/>
        </w:tabs>
        <w:ind w:right="565" w:firstLine="0"/>
        <w:jc w:val="both"/>
        <w:rPr>
          <w:color w:val="000000"/>
          <w:lang w:bidi="ru-RU"/>
        </w:rPr>
      </w:pPr>
      <w:r>
        <w:rPr>
          <w:color w:val="000000"/>
          <w:lang w:bidi="ru-RU"/>
        </w:rPr>
        <w:t>«Документы, указанные в пунктах 2.6.1, 2.6.2 настоящего административного регламента,</w:t>
      </w:r>
      <w:r w:rsidR="005F21F3">
        <w:rPr>
          <w:color w:val="000000"/>
          <w:lang w:bidi="ru-RU"/>
        </w:rPr>
        <w:t xml:space="preserve"> представленные заявителем в упо</w:t>
      </w:r>
      <w:r>
        <w:rPr>
          <w:color w:val="000000"/>
          <w:lang w:bidi="ru-RU"/>
        </w:rPr>
        <w:t>лномоченный орган или МФЦ</w:t>
      </w:r>
      <w:r w:rsidR="005F21F3">
        <w:rPr>
          <w:color w:val="000000"/>
          <w:lang w:bidi="ru-RU"/>
        </w:rPr>
        <w:t xml:space="preserve"> лично в копиях без предъявления подлинников, должны быть заверены нотариально или организацией, выдавшей такой документ. В случае представления документов специалист, осуществляющий прием документов, изготавливает копии документов и заверяет их. Подлинники документов возвращаются заявителю (представителю заявителя). При направлении </w:t>
      </w:r>
      <w:r w:rsidR="005F21F3">
        <w:rPr>
          <w:color w:val="000000"/>
          <w:lang w:bidi="ru-RU"/>
        </w:rPr>
        <w:lastRenderedPageBreak/>
        <w:t>заявления и документов почтовой связью, копии документов должны быть заверены нотариально или организацией, выдавшей такой документ, подлинники документов не направляются.</w:t>
      </w:r>
    </w:p>
    <w:p w:rsidR="005F21F3" w:rsidRDefault="005F21F3" w:rsidP="00A3115F">
      <w:pPr>
        <w:pStyle w:val="11"/>
        <w:shd w:val="clear" w:color="auto" w:fill="auto"/>
        <w:tabs>
          <w:tab w:val="left" w:pos="9356"/>
        </w:tabs>
        <w:ind w:right="565" w:firstLine="0"/>
        <w:jc w:val="both"/>
        <w:rPr>
          <w:color w:val="000000"/>
          <w:lang w:bidi="ru-RU"/>
        </w:rPr>
      </w:pPr>
      <w:r>
        <w:rPr>
          <w:color w:val="000000"/>
          <w:lang w:bidi="ru-RU"/>
        </w:rPr>
        <w:t xml:space="preserve">      Заявления и документы, подаваемые в форме электронных документов, подписываются электронной подписью в соответствии с требованиями Федеральных законов от 27 июля 2010 г. № 210-ФЗ «Об организации предоставления государственных и муниципальных услуг» и от 06 апреля 2011 г. № 63-ФЗ «Об электронной подписи»</w:t>
      </w:r>
      <w:r w:rsidR="004D5BD8">
        <w:rPr>
          <w:color w:val="000000"/>
          <w:lang w:bidi="ru-RU"/>
        </w:rPr>
        <w:t>;</w:t>
      </w:r>
    </w:p>
    <w:p w:rsidR="00A3115F" w:rsidRDefault="00835B37" w:rsidP="00A71AB7">
      <w:pPr>
        <w:pStyle w:val="11"/>
        <w:shd w:val="clear" w:color="auto" w:fill="auto"/>
        <w:tabs>
          <w:tab w:val="left" w:pos="9356"/>
        </w:tabs>
        <w:ind w:right="565" w:firstLine="0"/>
        <w:jc w:val="both"/>
        <w:rPr>
          <w:color w:val="000000"/>
          <w:lang w:bidi="ru-RU"/>
        </w:rPr>
      </w:pPr>
      <w:r>
        <w:rPr>
          <w:color w:val="000000"/>
          <w:lang w:bidi="ru-RU"/>
        </w:rPr>
        <w:t xml:space="preserve">      1.3. </w:t>
      </w:r>
      <w:r w:rsidR="002C52F1">
        <w:rPr>
          <w:color w:val="000000"/>
          <w:lang w:bidi="ru-RU"/>
        </w:rPr>
        <w:t>Подпункт 2 пункта 2.8.2 изложить в следующей редакции:</w:t>
      </w:r>
    </w:p>
    <w:p w:rsidR="002C52F1" w:rsidRDefault="002C52F1" w:rsidP="00A71AB7">
      <w:pPr>
        <w:pStyle w:val="11"/>
        <w:shd w:val="clear" w:color="auto" w:fill="auto"/>
        <w:tabs>
          <w:tab w:val="left" w:pos="9356"/>
        </w:tabs>
        <w:ind w:right="565" w:firstLine="0"/>
        <w:jc w:val="both"/>
        <w:rPr>
          <w:color w:val="000000"/>
          <w:lang w:bidi="ru-RU"/>
        </w:rPr>
      </w:pPr>
      <w:r>
        <w:rPr>
          <w:color w:val="000000"/>
          <w:lang w:bidi="ru-RU"/>
        </w:rPr>
        <w:t>«непредставление лицом, обратившимся за компенсацией, в полном объеме документов, перечисленных в пункте 2.6.1 настоящего административного регламента, обязанность по пре</w:t>
      </w:r>
      <w:r w:rsidR="004D5BD8">
        <w:rPr>
          <w:color w:val="000000"/>
          <w:lang w:bidi="ru-RU"/>
        </w:rPr>
        <w:t>доставлению которых возложена на заявителя;»</w:t>
      </w:r>
    </w:p>
    <w:p w:rsidR="004D5BD8" w:rsidRDefault="00835B37" w:rsidP="00A71AB7">
      <w:pPr>
        <w:pStyle w:val="11"/>
        <w:shd w:val="clear" w:color="auto" w:fill="auto"/>
        <w:tabs>
          <w:tab w:val="left" w:pos="9356"/>
        </w:tabs>
        <w:ind w:right="565" w:firstLine="0"/>
        <w:jc w:val="both"/>
        <w:rPr>
          <w:color w:val="000000"/>
          <w:lang w:bidi="ru-RU"/>
        </w:rPr>
      </w:pPr>
      <w:r>
        <w:rPr>
          <w:color w:val="000000"/>
          <w:lang w:bidi="ru-RU"/>
        </w:rPr>
        <w:t xml:space="preserve"> 1.4.</w:t>
      </w:r>
      <w:r w:rsidR="004D5BD8">
        <w:rPr>
          <w:color w:val="000000"/>
          <w:lang w:bidi="ru-RU"/>
        </w:rPr>
        <w:t xml:space="preserve">  Приложение 2 к административному регламенту изложить в нов</w:t>
      </w:r>
      <w:r>
        <w:rPr>
          <w:color w:val="000000"/>
          <w:lang w:bidi="ru-RU"/>
        </w:rPr>
        <w:t>ой редакции согласно приложению.</w:t>
      </w:r>
    </w:p>
    <w:p w:rsidR="00A71AB7" w:rsidRPr="007865F9" w:rsidRDefault="00853C3C" w:rsidP="00A71AB7">
      <w:pPr>
        <w:widowControl w:val="0"/>
        <w:tabs>
          <w:tab w:val="left" w:pos="9356"/>
        </w:tabs>
        <w:ind w:right="565"/>
        <w:jc w:val="both"/>
        <w:rPr>
          <w:color w:val="000000"/>
          <w:sz w:val="28"/>
          <w:szCs w:val="28"/>
          <w:lang w:eastAsia="en-US" w:bidi="ru-RU"/>
        </w:rPr>
      </w:pPr>
      <w:r>
        <w:rPr>
          <w:sz w:val="28"/>
          <w:szCs w:val="28"/>
        </w:rPr>
        <w:t xml:space="preserve">2. </w:t>
      </w:r>
      <w:r w:rsidR="00A71AB7" w:rsidRPr="00853C3C">
        <w:rPr>
          <w:sz w:val="28"/>
          <w:szCs w:val="28"/>
        </w:rPr>
        <w:t>Настоящее постановление вс</w:t>
      </w:r>
      <w:r w:rsidR="00A71AB7">
        <w:rPr>
          <w:sz w:val="28"/>
          <w:szCs w:val="28"/>
        </w:rPr>
        <w:t>тупает в силу со дня обнародования и подлежит размещению: на официальном сайте администрации Иловлинского муниципального района Волгоградской области в информационно-телекоммуникационной сети «Интернет» (Смерткина А.А.) и в региональном реестре государственных и муниципальных услуг (функций) Волгоградской области (Макарова Е.А.).</w:t>
      </w:r>
    </w:p>
    <w:p w:rsidR="00A71AB7" w:rsidRDefault="00853C3C" w:rsidP="00A71AB7">
      <w:pPr>
        <w:shd w:val="clear" w:color="auto" w:fill="FFFFFF"/>
        <w:tabs>
          <w:tab w:val="left" w:pos="709"/>
          <w:tab w:val="left" w:pos="9356"/>
        </w:tabs>
        <w:spacing w:line="276" w:lineRule="auto"/>
        <w:ind w:right="565"/>
        <w:jc w:val="both"/>
        <w:rPr>
          <w:sz w:val="28"/>
          <w:szCs w:val="28"/>
        </w:rPr>
      </w:pPr>
      <w:r>
        <w:rPr>
          <w:sz w:val="28"/>
          <w:szCs w:val="28"/>
        </w:rPr>
        <w:t xml:space="preserve">3.  </w:t>
      </w:r>
      <w:r w:rsidR="00A71AB7" w:rsidRPr="00853C3C">
        <w:rPr>
          <w:sz w:val="28"/>
          <w:szCs w:val="28"/>
        </w:rPr>
        <w:t xml:space="preserve">Контроль за исполнением настоящего </w:t>
      </w:r>
      <w:r w:rsidR="00A71AB7">
        <w:rPr>
          <w:sz w:val="28"/>
          <w:szCs w:val="28"/>
        </w:rPr>
        <w:t>постановления возложить на заместителя главы администрации Иловлинского муниципального района Волгоградской области Е.В. Вязову.</w:t>
      </w:r>
    </w:p>
    <w:p w:rsidR="00D53CAD" w:rsidRDefault="00D53CAD" w:rsidP="00A71AB7">
      <w:pPr>
        <w:shd w:val="clear" w:color="auto" w:fill="FFFFFF"/>
        <w:tabs>
          <w:tab w:val="left" w:pos="709"/>
        </w:tabs>
        <w:jc w:val="both"/>
        <w:rPr>
          <w:sz w:val="28"/>
          <w:szCs w:val="28"/>
        </w:rPr>
      </w:pPr>
    </w:p>
    <w:p w:rsidR="00D53CAD" w:rsidRDefault="00D53CAD" w:rsidP="00A71AB7">
      <w:pPr>
        <w:shd w:val="clear" w:color="auto" w:fill="FFFFFF"/>
        <w:tabs>
          <w:tab w:val="left" w:pos="709"/>
        </w:tabs>
        <w:jc w:val="both"/>
        <w:rPr>
          <w:sz w:val="28"/>
          <w:szCs w:val="28"/>
        </w:rPr>
      </w:pPr>
    </w:p>
    <w:p w:rsidR="00D53CAD" w:rsidRDefault="00D53CAD" w:rsidP="00A71AB7">
      <w:pPr>
        <w:shd w:val="clear" w:color="auto" w:fill="FFFFFF"/>
        <w:tabs>
          <w:tab w:val="left" w:pos="709"/>
        </w:tabs>
        <w:jc w:val="both"/>
        <w:rPr>
          <w:sz w:val="28"/>
          <w:szCs w:val="28"/>
        </w:rPr>
      </w:pPr>
    </w:p>
    <w:p w:rsidR="00A71AB7" w:rsidRDefault="00D53CAD" w:rsidP="00A71AB7">
      <w:pPr>
        <w:shd w:val="clear" w:color="auto" w:fill="FFFFFF"/>
        <w:tabs>
          <w:tab w:val="left" w:pos="709"/>
        </w:tabs>
        <w:jc w:val="both"/>
        <w:rPr>
          <w:sz w:val="28"/>
          <w:szCs w:val="28"/>
        </w:rPr>
      </w:pPr>
      <w:r>
        <w:rPr>
          <w:sz w:val="28"/>
          <w:szCs w:val="28"/>
        </w:rPr>
        <w:t xml:space="preserve"> Глава</w:t>
      </w:r>
      <w:r w:rsidR="00A71AB7">
        <w:rPr>
          <w:sz w:val="28"/>
          <w:szCs w:val="28"/>
        </w:rPr>
        <w:t>Иловлинского</w:t>
      </w:r>
    </w:p>
    <w:p w:rsidR="00A71AB7" w:rsidRPr="00705DCA" w:rsidRDefault="00A71AB7" w:rsidP="00A71AB7">
      <w:pPr>
        <w:shd w:val="clear" w:color="auto" w:fill="FFFFFF"/>
        <w:tabs>
          <w:tab w:val="left" w:pos="709"/>
        </w:tabs>
        <w:jc w:val="both"/>
        <w:rPr>
          <w:sz w:val="28"/>
          <w:szCs w:val="28"/>
        </w:rPr>
      </w:pPr>
      <w:r>
        <w:rPr>
          <w:sz w:val="28"/>
          <w:szCs w:val="28"/>
        </w:rPr>
        <w:t xml:space="preserve">муниципального района                                                 </w:t>
      </w:r>
      <w:r w:rsidR="00D53CAD">
        <w:rPr>
          <w:sz w:val="28"/>
          <w:szCs w:val="28"/>
        </w:rPr>
        <w:t xml:space="preserve">               И.С. Гель</w:t>
      </w:r>
    </w:p>
    <w:p w:rsidR="00A71AB7" w:rsidRDefault="00A71AB7" w:rsidP="00A71AB7">
      <w:pPr>
        <w:shd w:val="clear" w:color="auto" w:fill="FFFFFF"/>
        <w:tabs>
          <w:tab w:val="left" w:pos="709"/>
        </w:tabs>
        <w:jc w:val="both"/>
        <w:rPr>
          <w:sz w:val="28"/>
          <w:szCs w:val="28"/>
        </w:rPr>
      </w:pPr>
    </w:p>
    <w:p w:rsidR="00705DCA" w:rsidRPr="00705DCA" w:rsidRDefault="00705DCA" w:rsidP="00C64EE1">
      <w:pPr>
        <w:shd w:val="clear" w:color="auto" w:fill="FFFFFF"/>
        <w:tabs>
          <w:tab w:val="left" w:pos="709"/>
        </w:tabs>
        <w:spacing w:line="276" w:lineRule="auto"/>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D364DB" w:rsidRDefault="00D364DB" w:rsidP="00FB4B0B">
      <w:pPr>
        <w:shd w:val="clear" w:color="auto" w:fill="FFFFFF"/>
        <w:tabs>
          <w:tab w:val="left" w:pos="6156"/>
        </w:tabs>
        <w:jc w:val="both"/>
        <w:rPr>
          <w:sz w:val="28"/>
          <w:szCs w:val="28"/>
        </w:rPr>
      </w:pPr>
      <w:r>
        <w:rPr>
          <w:sz w:val="28"/>
          <w:szCs w:val="28"/>
        </w:rPr>
        <w:t xml:space="preserve">                                                              </w:t>
      </w:r>
    </w:p>
    <w:p w:rsidR="00705DCA" w:rsidRDefault="00D364DB" w:rsidP="00FB4B0B">
      <w:pPr>
        <w:shd w:val="clear" w:color="auto" w:fill="FFFFFF"/>
        <w:tabs>
          <w:tab w:val="left" w:pos="6156"/>
        </w:tabs>
        <w:jc w:val="both"/>
        <w:rPr>
          <w:sz w:val="28"/>
          <w:szCs w:val="28"/>
        </w:rPr>
      </w:pPr>
      <w:r>
        <w:rPr>
          <w:sz w:val="28"/>
          <w:szCs w:val="28"/>
        </w:rPr>
        <w:lastRenderedPageBreak/>
        <w:t xml:space="preserve">                                                         </w:t>
      </w:r>
      <w:r w:rsidR="00FB4B0B">
        <w:rPr>
          <w:sz w:val="28"/>
          <w:szCs w:val="28"/>
        </w:rPr>
        <w:t xml:space="preserve">ПРИЛОЖЕНИЕ </w:t>
      </w:r>
    </w:p>
    <w:tbl>
      <w:tblPr>
        <w:tblStyle w:val="aa"/>
        <w:tblW w:w="0" w:type="auto"/>
        <w:tblInd w:w="45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634"/>
      </w:tblGrid>
      <w:tr w:rsidR="00FB4B0B" w:rsidTr="00FB4B0B">
        <w:tc>
          <w:tcPr>
            <w:tcW w:w="5634" w:type="dxa"/>
          </w:tcPr>
          <w:p w:rsidR="00FB4B0B" w:rsidRDefault="00FB4B0B" w:rsidP="00FB4B0B">
            <w:pPr>
              <w:tabs>
                <w:tab w:val="left" w:pos="6156"/>
              </w:tabs>
              <w:jc w:val="both"/>
              <w:rPr>
                <w:sz w:val="28"/>
                <w:szCs w:val="28"/>
              </w:rPr>
            </w:pPr>
            <w:r>
              <w:rPr>
                <w:sz w:val="28"/>
                <w:szCs w:val="28"/>
              </w:rPr>
              <w:t>к постановлению администрации Иловлинского муниципального района Волгоградской области</w:t>
            </w:r>
          </w:p>
          <w:p w:rsidR="00FB4B0B" w:rsidRDefault="00D364DB" w:rsidP="00FB4B0B">
            <w:pPr>
              <w:tabs>
                <w:tab w:val="left" w:pos="6156"/>
              </w:tabs>
              <w:jc w:val="both"/>
              <w:rPr>
                <w:sz w:val="28"/>
                <w:szCs w:val="28"/>
              </w:rPr>
            </w:pPr>
            <w:r>
              <w:rPr>
                <w:sz w:val="28"/>
                <w:szCs w:val="28"/>
              </w:rPr>
              <w:t>от  25.03.2021 г.</w:t>
            </w:r>
            <w:r w:rsidR="00FB4B0B">
              <w:rPr>
                <w:sz w:val="28"/>
                <w:szCs w:val="28"/>
              </w:rPr>
              <w:t xml:space="preserve"> № </w:t>
            </w:r>
            <w:r>
              <w:rPr>
                <w:sz w:val="28"/>
                <w:szCs w:val="28"/>
              </w:rPr>
              <w:t>233</w:t>
            </w:r>
          </w:p>
        </w:tc>
      </w:tr>
    </w:tbl>
    <w:p w:rsidR="00FB4B0B" w:rsidRDefault="00FB4B0B" w:rsidP="00FB4B0B">
      <w:pPr>
        <w:shd w:val="clear" w:color="auto" w:fill="FFFFFF"/>
        <w:tabs>
          <w:tab w:val="left" w:pos="709"/>
        </w:tabs>
        <w:rPr>
          <w:sz w:val="28"/>
          <w:szCs w:val="28"/>
        </w:rPr>
      </w:pPr>
    </w:p>
    <w:p w:rsidR="00FB4B0B" w:rsidRDefault="00FB4B0B" w:rsidP="00FB4B0B">
      <w:pPr>
        <w:shd w:val="clear" w:color="auto" w:fill="FFFFFF"/>
        <w:tabs>
          <w:tab w:val="left" w:pos="709"/>
        </w:tabs>
        <w:jc w:val="center"/>
        <w:rPr>
          <w:sz w:val="28"/>
          <w:szCs w:val="28"/>
        </w:rPr>
      </w:pPr>
    </w:p>
    <w:p w:rsidR="00D364DB" w:rsidRDefault="00D364DB" w:rsidP="00FB4B0B">
      <w:pPr>
        <w:shd w:val="clear" w:color="auto" w:fill="FFFFFF"/>
        <w:tabs>
          <w:tab w:val="left" w:pos="709"/>
        </w:tabs>
        <w:jc w:val="center"/>
        <w:rPr>
          <w:sz w:val="28"/>
          <w:szCs w:val="28"/>
        </w:rPr>
      </w:pPr>
      <w:r>
        <w:rPr>
          <w:sz w:val="28"/>
          <w:szCs w:val="28"/>
        </w:rPr>
        <w:t>Форма</w:t>
      </w:r>
    </w:p>
    <w:p w:rsidR="005262E9" w:rsidRPr="005262E9" w:rsidRDefault="005262E9" w:rsidP="00D364DB">
      <w:pPr>
        <w:shd w:val="clear" w:color="auto" w:fill="FFFFFF"/>
        <w:tabs>
          <w:tab w:val="left" w:pos="4066"/>
        </w:tabs>
        <w:autoSpaceDE w:val="0"/>
        <w:autoSpaceDN w:val="0"/>
        <w:ind w:right="565"/>
        <w:rPr>
          <w:sz w:val="28"/>
          <w:szCs w:val="28"/>
        </w:rPr>
      </w:pPr>
    </w:p>
    <w:tbl>
      <w:tblPr>
        <w:tblW w:w="0" w:type="auto"/>
        <w:jc w:val="right"/>
        <w:tblInd w:w="2863" w:type="dxa"/>
        <w:tblLayout w:type="fixed"/>
        <w:tblCellMar>
          <w:left w:w="28" w:type="dxa"/>
          <w:right w:w="28" w:type="dxa"/>
        </w:tblCellMar>
        <w:tblLook w:val="01E0"/>
      </w:tblPr>
      <w:tblGrid>
        <w:gridCol w:w="426"/>
        <w:gridCol w:w="425"/>
        <w:gridCol w:w="61"/>
        <w:gridCol w:w="709"/>
        <w:gridCol w:w="1046"/>
        <w:gridCol w:w="310"/>
        <w:gridCol w:w="284"/>
        <w:gridCol w:w="202"/>
        <w:gridCol w:w="648"/>
        <w:gridCol w:w="567"/>
        <w:gridCol w:w="1647"/>
      </w:tblGrid>
      <w:tr w:rsidR="005262E9" w:rsidRPr="005262E9" w:rsidTr="004B5436">
        <w:trPr>
          <w:jc w:val="right"/>
        </w:trPr>
        <w:tc>
          <w:tcPr>
            <w:tcW w:w="426" w:type="dxa"/>
          </w:tcPr>
          <w:p w:rsidR="005262E9" w:rsidRPr="005262E9" w:rsidRDefault="005262E9" w:rsidP="005262E9">
            <w:pPr>
              <w:autoSpaceDE w:val="0"/>
              <w:autoSpaceDN w:val="0"/>
              <w:rPr>
                <w:sz w:val="28"/>
                <w:szCs w:val="28"/>
              </w:rPr>
            </w:pPr>
            <w:r w:rsidRPr="005262E9">
              <w:rPr>
                <w:sz w:val="28"/>
                <w:szCs w:val="28"/>
              </w:rPr>
              <w:t>В</w:t>
            </w:r>
          </w:p>
        </w:tc>
        <w:tc>
          <w:tcPr>
            <w:tcW w:w="5899" w:type="dxa"/>
            <w:gridSpan w:val="10"/>
            <w:tcBorders>
              <w:bottom w:val="single" w:sz="4" w:space="0" w:color="auto"/>
            </w:tcBorders>
          </w:tcPr>
          <w:p w:rsidR="005262E9" w:rsidRPr="005262E9" w:rsidRDefault="005262E9" w:rsidP="005262E9">
            <w:pPr>
              <w:autoSpaceDE w:val="0"/>
              <w:autoSpaceDN w:val="0"/>
              <w:rPr>
                <w:sz w:val="28"/>
                <w:szCs w:val="28"/>
              </w:rPr>
            </w:pPr>
          </w:p>
        </w:tc>
      </w:tr>
      <w:tr w:rsidR="005262E9" w:rsidRPr="005262E9" w:rsidTr="004B5436">
        <w:trPr>
          <w:jc w:val="right"/>
        </w:trPr>
        <w:tc>
          <w:tcPr>
            <w:tcW w:w="426" w:type="dxa"/>
          </w:tcPr>
          <w:p w:rsidR="005262E9" w:rsidRPr="005262E9" w:rsidRDefault="005262E9" w:rsidP="005262E9">
            <w:pPr>
              <w:autoSpaceDE w:val="0"/>
              <w:autoSpaceDN w:val="0"/>
            </w:pPr>
          </w:p>
        </w:tc>
        <w:tc>
          <w:tcPr>
            <w:tcW w:w="5899" w:type="dxa"/>
            <w:gridSpan w:val="10"/>
            <w:tcBorders>
              <w:top w:val="single" w:sz="4" w:space="0" w:color="auto"/>
            </w:tcBorders>
          </w:tcPr>
          <w:p w:rsidR="005262E9" w:rsidRPr="005262E9" w:rsidRDefault="005262E9" w:rsidP="005262E9">
            <w:pPr>
              <w:autoSpaceDE w:val="0"/>
              <w:autoSpaceDN w:val="0"/>
              <w:jc w:val="center"/>
            </w:pPr>
            <w:r w:rsidRPr="005262E9">
              <w:t>(наименование уполномоченного органа)</w:t>
            </w:r>
          </w:p>
        </w:tc>
      </w:tr>
      <w:tr w:rsidR="005262E9" w:rsidRPr="005262E9" w:rsidTr="004B5436">
        <w:trPr>
          <w:jc w:val="right"/>
        </w:trPr>
        <w:tc>
          <w:tcPr>
            <w:tcW w:w="426" w:type="dxa"/>
          </w:tcPr>
          <w:p w:rsidR="005262E9" w:rsidRPr="005262E9" w:rsidRDefault="005262E9" w:rsidP="005262E9">
            <w:pPr>
              <w:autoSpaceDE w:val="0"/>
              <w:autoSpaceDN w:val="0"/>
              <w:rPr>
                <w:sz w:val="28"/>
                <w:szCs w:val="28"/>
              </w:rPr>
            </w:pPr>
            <w:r w:rsidRPr="005262E9">
              <w:rPr>
                <w:sz w:val="28"/>
                <w:szCs w:val="28"/>
              </w:rPr>
              <w:t>от</w:t>
            </w:r>
          </w:p>
        </w:tc>
        <w:tc>
          <w:tcPr>
            <w:tcW w:w="5899" w:type="dxa"/>
            <w:gridSpan w:val="10"/>
            <w:tcBorders>
              <w:bottom w:val="single" w:sz="4" w:space="0" w:color="auto"/>
            </w:tcBorders>
          </w:tcPr>
          <w:p w:rsidR="005262E9" w:rsidRPr="005262E9" w:rsidRDefault="005262E9" w:rsidP="005262E9">
            <w:pPr>
              <w:autoSpaceDE w:val="0"/>
              <w:autoSpaceDN w:val="0"/>
              <w:rPr>
                <w:sz w:val="28"/>
                <w:szCs w:val="28"/>
              </w:rPr>
            </w:pPr>
          </w:p>
        </w:tc>
      </w:tr>
      <w:tr w:rsidR="005262E9" w:rsidRPr="005262E9" w:rsidTr="004B5436">
        <w:trPr>
          <w:jc w:val="right"/>
        </w:trPr>
        <w:tc>
          <w:tcPr>
            <w:tcW w:w="426" w:type="dxa"/>
          </w:tcPr>
          <w:p w:rsidR="005262E9" w:rsidRPr="005262E9" w:rsidRDefault="005262E9" w:rsidP="005262E9">
            <w:pPr>
              <w:autoSpaceDE w:val="0"/>
              <w:autoSpaceDN w:val="0"/>
              <w:jc w:val="center"/>
            </w:pPr>
          </w:p>
        </w:tc>
        <w:tc>
          <w:tcPr>
            <w:tcW w:w="5899" w:type="dxa"/>
            <w:gridSpan w:val="10"/>
            <w:tcBorders>
              <w:top w:val="single" w:sz="4" w:space="0" w:color="auto"/>
            </w:tcBorders>
          </w:tcPr>
          <w:p w:rsidR="005262E9" w:rsidRPr="005262E9" w:rsidRDefault="005262E9" w:rsidP="005262E9">
            <w:pPr>
              <w:autoSpaceDE w:val="0"/>
              <w:autoSpaceDN w:val="0"/>
              <w:jc w:val="center"/>
            </w:pPr>
            <w:r w:rsidRPr="005262E9">
              <w:t>(фамилия, имя, отчество (при наличии) полностью, в скобках фамилия, которая была при рождении)</w:t>
            </w:r>
          </w:p>
        </w:tc>
      </w:tr>
      <w:tr w:rsidR="005262E9" w:rsidRPr="005262E9" w:rsidTr="004B5436">
        <w:trPr>
          <w:jc w:val="right"/>
        </w:trPr>
        <w:tc>
          <w:tcPr>
            <w:tcW w:w="6325" w:type="dxa"/>
            <w:gridSpan w:val="11"/>
            <w:tcBorders>
              <w:bottom w:val="single" w:sz="4" w:space="0" w:color="auto"/>
            </w:tcBorders>
          </w:tcPr>
          <w:p w:rsidR="005262E9" w:rsidRPr="005262E9" w:rsidRDefault="005262E9" w:rsidP="005262E9">
            <w:pPr>
              <w:autoSpaceDE w:val="0"/>
              <w:autoSpaceDN w:val="0"/>
              <w:rPr>
                <w:sz w:val="28"/>
                <w:szCs w:val="28"/>
              </w:rPr>
            </w:pPr>
          </w:p>
        </w:tc>
      </w:tr>
      <w:tr w:rsidR="005262E9" w:rsidRPr="005262E9" w:rsidTr="004B5436">
        <w:trPr>
          <w:jc w:val="right"/>
        </w:trPr>
        <w:tc>
          <w:tcPr>
            <w:tcW w:w="4111" w:type="dxa"/>
            <w:gridSpan w:val="9"/>
            <w:tcBorders>
              <w:top w:val="single" w:sz="4" w:space="0" w:color="auto"/>
            </w:tcBorders>
          </w:tcPr>
          <w:p w:rsidR="005262E9" w:rsidRPr="005262E9" w:rsidRDefault="005262E9" w:rsidP="005262E9">
            <w:pPr>
              <w:autoSpaceDE w:val="0"/>
              <w:autoSpaceDN w:val="0"/>
              <w:rPr>
                <w:sz w:val="28"/>
                <w:szCs w:val="28"/>
              </w:rPr>
            </w:pPr>
            <w:r w:rsidRPr="005262E9">
              <w:rPr>
                <w:sz w:val="28"/>
                <w:szCs w:val="28"/>
              </w:rPr>
              <w:t>зарегистрированного по адресу:</w:t>
            </w:r>
          </w:p>
        </w:tc>
        <w:tc>
          <w:tcPr>
            <w:tcW w:w="2214" w:type="dxa"/>
            <w:gridSpan w:val="2"/>
            <w:tcBorders>
              <w:top w:val="single" w:sz="4" w:space="0" w:color="auto"/>
              <w:bottom w:val="single" w:sz="4" w:space="0" w:color="auto"/>
            </w:tcBorders>
          </w:tcPr>
          <w:p w:rsidR="005262E9" w:rsidRPr="005262E9" w:rsidRDefault="005262E9" w:rsidP="005262E9">
            <w:pPr>
              <w:autoSpaceDE w:val="0"/>
              <w:autoSpaceDN w:val="0"/>
              <w:rPr>
                <w:sz w:val="28"/>
                <w:szCs w:val="28"/>
              </w:rPr>
            </w:pPr>
          </w:p>
        </w:tc>
      </w:tr>
      <w:tr w:rsidR="005262E9" w:rsidRPr="005262E9" w:rsidTr="004B5436">
        <w:trPr>
          <w:jc w:val="right"/>
        </w:trPr>
        <w:tc>
          <w:tcPr>
            <w:tcW w:w="6325" w:type="dxa"/>
            <w:gridSpan w:val="11"/>
            <w:tcBorders>
              <w:bottom w:val="single" w:sz="4" w:space="0" w:color="auto"/>
            </w:tcBorders>
          </w:tcPr>
          <w:p w:rsidR="005262E9" w:rsidRPr="005262E9" w:rsidRDefault="005262E9" w:rsidP="005262E9">
            <w:pPr>
              <w:autoSpaceDE w:val="0"/>
              <w:autoSpaceDN w:val="0"/>
              <w:rPr>
                <w:sz w:val="28"/>
                <w:szCs w:val="28"/>
              </w:rPr>
            </w:pPr>
          </w:p>
        </w:tc>
      </w:tr>
      <w:tr w:rsidR="005262E9" w:rsidRPr="005262E9" w:rsidTr="004B5436">
        <w:trPr>
          <w:jc w:val="right"/>
        </w:trPr>
        <w:tc>
          <w:tcPr>
            <w:tcW w:w="3261" w:type="dxa"/>
            <w:gridSpan w:val="7"/>
            <w:tcBorders>
              <w:top w:val="single" w:sz="4" w:space="0" w:color="auto"/>
            </w:tcBorders>
          </w:tcPr>
          <w:p w:rsidR="005262E9" w:rsidRPr="005262E9" w:rsidRDefault="005262E9" w:rsidP="005262E9">
            <w:pPr>
              <w:autoSpaceDE w:val="0"/>
              <w:autoSpaceDN w:val="0"/>
              <w:rPr>
                <w:sz w:val="28"/>
                <w:szCs w:val="28"/>
              </w:rPr>
            </w:pPr>
            <w:r w:rsidRPr="005262E9">
              <w:rPr>
                <w:sz w:val="28"/>
                <w:szCs w:val="28"/>
              </w:rPr>
              <w:t>проживающего по адресу</w:t>
            </w:r>
          </w:p>
        </w:tc>
        <w:tc>
          <w:tcPr>
            <w:tcW w:w="3064" w:type="dxa"/>
            <w:gridSpan w:val="4"/>
            <w:tcBorders>
              <w:top w:val="single" w:sz="4" w:space="0" w:color="auto"/>
              <w:bottom w:val="single" w:sz="4" w:space="0" w:color="auto"/>
            </w:tcBorders>
          </w:tcPr>
          <w:p w:rsidR="005262E9" w:rsidRPr="005262E9" w:rsidRDefault="005262E9" w:rsidP="005262E9">
            <w:pPr>
              <w:autoSpaceDE w:val="0"/>
              <w:autoSpaceDN w:val="0"/>
              <w:rPr>
                <w:sz w:val="28"/>
                <w:szCs w:val="28"/>
              </w:rPr>
            </w:pPr>
          </w:p>
        </w:tc>
      </w:tr>
      <w:tr w:rsidR="005262E9" w:rsidRPr="005262E9" w:rsidTr="004B5436">
        <w:trPr>
          <w:jc w:val="right"/>
        </w:trPr>
        <w:tc>
          <w:tcPr>
            <w:tcW w:w="6325" w:type="dxa"/>
            <w:gridSpan w:val="11"/>
            <w:tcBorders>
              <w:bottom w:val="single" w:sz="4" w:space="0" w:color="auto"/>
            </w:tcBorders>
          </w:tcPr>
          <w:p w:rsidR="005262E9" w:rsidRPr="005262E9" w:rsidRDefault="005262E9" w:rsidP="005262E9">
            <w:pPr>
              <w:autoSpaceDE w:val="0"/>
              <w:autoSpaceDN w:val="0"/>
              <w:rPr>
                <w:sz w:val="28"/>
                <w:szCs w:val="28"/>
              </w:rPr>
            </w:pPr>
          </w:p>
        </w:tc>
      </w:tr>
      <w:tr w:rsidR="005262E9" w:rsidRPr="005262E9" w:rsidTr="004B5436">
        <w:trPr>
          <w:jc w:val="right"/>
        </w:trPr>
        <w:tc>
          <w:tcPr>
            <w:tcW w:w="4678" w:type="dxa"/>
            <w:gridSpan w:val="10"/>
            <w:tcBorders>
              <w:top w:val="single" w:sz="4" w:space="0" w:color="auto"/>
            </w:tcBorders>
          </w:tcPr>
          <w:p w:rsidR="005262E9" w:rsidRPr="005262E9" w:rsidRDefault="005262E9" w:rsidP="005262E9">
            <w:pPr>
              <w:autoSpaceDE w:val="0"/>
              <w:autoSpaceDN w:val="0"/>
              <w:rPr>
                <w:sz w:val="28"/>
                <w:szCs w:val="28"/>
              </w:rPr>
            </w:pPr>
            <w:r w:rsidRPr="005262E9">
              <w:rPr>
                <w:sz w:val="28"/>
                <w:szCs w:val="28"/>
              </w:rPr>
              <w:t>документ, удостоверяющий личность</w:t>
            </w:r>
          </w:p>
        </w:tc>
        <w:tc>
          <w:tcPr>
            <w:tcW w:w="1647" w:type="dxa"/>
            <w:tcBorders>
              <w:top w:val="single" w:sz="4" w:space="0" w:color="auto"/>
              <w:bottom w:val="single" w:sz="4" w:space="0" w:color="auto"/>
            </w:tcBorders>
          </w:tcPr>
          <w:p w:rsidR="005262E9" w:rsidRPr="005262E9" w:rsidRDefault="005262E9" w:rsidP="005262E9">
            <w:pPr>
              <w:autoSpaceDE w:val="0"/>
              <w:autoSpaceDN w:val="0"/>
              <w:rPr>
                <w:sz w:val="28"/>
                <w:szCs w:val="28"/>
              </w:rPr>
            </w:pPr>
          </w:p>
        </w:tc>
      </w:tr>
      <w:tr w:rsidR="005262E9" w:rsidRPr="005262E9" w:rsidTr="004B5436">
        <w:trPr>
          <w:jc w:val="right"/>
        </w:trPr>
        <w:tc>
          <w:tcPr>
            <w:tcW w:w="851" w:type="dxa"/>
            <w:gridSpan w:val="2"/>
          </w:tcPr>
          <w:p w:rsidR="005262E9" w:rsidRPr="005262E9" w:rsidRDefault="005262E9" w:rsidP="005262E9">
            <w:pPr>
              <w:autoSpaceDE w:val="0"/>
              <w:autoSpaceDN w:val="0"/>
              <w:rPr>
                <w:sz w:val="28"/>
                <w:szCs w:val="28"/>
              </w:rPr>
            </w:pPr>
            <w:r w:rsidRPr="005262E9">
              <w:rPr>
                <w:sz w:val="28"/>
                <w:szCs w:val="28"/>
              </w:rPr>
              <w:t xml:space="preserve">серия </w:t>
            </w:r>
          </w:p>
        </w:tc>
        <w:tc>
          <w:tcPr>
            <w:tcW w:w="2126" w:type="dxa"/>
            <w:gridSpan w:val="4"/>
            <w:tcBorders>
              <w:bottom w:val="single" w:sz="4" w:space="0" w:color="auto"/>
            </w:tcBorders>
          </w:tcPr>
          <w:p w:rsidR="005262E9" w:rsidRPr="005262E9" w:rsidRDefault="005262E9" w:rsidP="005262E9">
            <w:pPr>
              <w:autoSpaceDE w:val="0"/>
              <w:autoSpaceDN w:val="0"/>
              <w:rPr>
                <w:sz w:val="28"/>
                <w:szCs w:val="28"/>
              </w:rPr>
            </w:pPr>
          </w:p>
        </w:tc>
        <w:tc>
          <w:tcPr>
            <w:tcW w:w="486" w:type="dxa"/>
            <w:gridSpan w:val="2"/>
          </w:tcPr>
          <w:p w:rsidR="005262E9" w:rsidRPr="005262E9" w:rsidRDefault="005262E9" w:rsidP="005262E9">
            <w:pPr>
              <w:autoSpaceDE w:val="0"/>
              <w:autoSpaceDN w:val="0"/>
              <w:jc w:val="center"/>
              <w:rPr>
                <w:sz w:val="28"/>
                <w:szCs w:val="28"/>
              </w:rPr>
            </w:pPr>
            <w:r w:rsidRPr="005262E9">
              <w:rPr>
                <w:sz w:val="28"/>
                <w:szCs w:val="28"/>
              </w:rPr>
              <w:t>№</w:t>
            </w:r>
          </w:p>
        </w:tc>
        <w:tc>
          <w:tcPr>
            <w:tcW w:w="2862" w:type="dxa"/>
            <w:gridSpan w:val="3"/>
            <w:tcBorders>
              <w:bottom w:val="single" w:sz="4" w:space="0" w:color="auto"/>
            </w:tcBorders>
          </w:tcPr>
          <w:p w:rsidR="005262E9" w:rsidRPr="005262E9" w:rsidRDefault="005262E9" w:rsidP="005262E9">
            <w:pPr>
              <w:autoSpaceDE w:val="0"/>
              <w:autoSpaceDN w:val="0"/>
              <w:rPr>
                <w:sz w:val="28"/>
                <w:szCs w:val="28"/>
              </w:rPr>
            </w:pPr>
          </w:p>
        </w:tc>
      </w:tr>
      <w:tr w:rsidR="005262E9" w:rsidRPr="005262E9" w:rsidTr="004B5436">
        <w:trPr>
          <w:jc w:val="right"/>
        </w:trPr>
        <w:tc>
          <w:tcPr>
            <w:tcW w:w="912" w:type="dxa"/>
            <w:gridSpan w:val="3"/>
          </w:tcPr>
          <w:p w:rsidR="005262E9" w:rsidRPr="005262E9" w:rsidRDefault="005262E9" w:rsidP="005262E9">
            <w:pPr>
              <w:autoSpaceDE w:val="0"/>
              <w:autoSpaceDN w:val="0"/>
              <w:rPr>
                <w:sz w:val="28"/>
                <w:szCs w:val="28"/>
              </w:rPr>
            </w:pPr>
            <w:r w:rsidRPr="005262E9">
              <w:rPr>
                <w:sz w:val="28"/>
                <w:szCs w:val="28"/>
              </w:rPr>
              <w:t>выдан</w:t>
            </w:r>
          </w:p>
        </w:tc>
        <w:tc>
          <w:tcPr>
            <w:tcW w:w="5413" w:type="dxa"/>
            <w:gridSpan w:val="8"/>
            <w:tcBorders>
              <w:bottom w:val="single" w:sz="4" w:space="0" w:color="auto"/>
            </w:tcBorders>
          </w:tcPr>
          <w:p w:rsidR="005262E9" w:rsidRPr="005262E9" w:rsidRDefault="005262E9" w:rsidP="005262E9">
            <w:pPr>
              <w:autoSpaceDE w:val="0"/>
              <w:autoSpaceDN w:val="0"/>
              <w:jc w:val="right"/>
              <w:rPr>
                <w:sz w:val="28"/>
                <w:szCs w:val="28"/>
              </w:rPr>
            </w:pPr>
          </w:p>
        </w:tc>
      </w:tr>
      <w:tr w:rsidR="005262E9" w:rsidRPr="005262E9" w:rsidTr="004B5436">
        <w:trPr>
          <w:jc w:val="right"/>
        </w:trPr>
        <w:tc>
          <w:tcPr>
            <w:tcW w:w="1621" w:type="dxa"/>
            <w:gridSpan w:val="4"/>
          </w:tcPr>
          <w:p w:rsidR="005262E9" w:rsidRPr="005262E9" w:rsidRDefault="005262E9" w:rsidP="005262E9">
            <w:pPr>
              <w:autoSpaceDE w:val="0"/>
              <w:autoSpaceDN w:val="0"/>
              <w:rPr>
                <w:sz w:val="28"/>
                <w:szCs w:val="28"/>
              </w:rPr>
            </w:pPr>
            <w:r w:rsidRPr="005262E9">
              <w:rPr>
                <w:sz w:val="28"/>
                <w:szCs w:val="28"/>
              </w:rPr>
              <w:t>дата выдачи</w:t>
            </w:r>
          </w:p>
        </w:tc>
        <w:tc>
          <w:tcPr>
            <w:tcW w:w="4704" w:type="dxa"/>
            <w:gridSpan w:val="7"/>
            <w:tcBorders>
              <w:bottom w:val="single" w:sz="4" w:space="0" w:color="auto"/>
            </w:tcBorders>
          </w:tcPr>
          <w:p w:rsidR="005262E9" w:rsidRPr="005262E9" w:rsidRDefault="005262E9" w:rsidP="005262E9">
            <w:pPr>
              <w:autoSpaceDE w:val="0"/>
              <w:autoSpaceDN w:val="0"/>
              <w:rPr>
                <w:sz w:val="28"/>
                <w:szCs w:val="28"/>
              </w:rPr>
            </w:pPr>
          </w:p>
        </w:tc>
      </w:tr>
      <w:tr w:rsidR="005262E9" w:rsidRPr="005262E9" w:rsidTr="004B5436">
        <w:trPr>
          <w:jc w:val="right"/>
        </w:trPr>
        <w:tc>
          <w:tcPr>
            <w:tcW w:w="2667" w:type="dxa"/>
            <w:gridSpan w:val="5"/>
          </w:tcPr>
          <w:p w:rsidR="005262E9" w:rsidRPr="005262E9" w:rsidRDefault="005262E9" w:rsidP="005262E9">
            <w:pPr>
              <w:autoSpaceDE w:val="0"/>
              <w:autoSpaceDN w:val="0"/>
              <w:rPr>
                <w:sz w:val="28"/>
                <w:szCs w:val="28"/>
              </w:rPr>
            </w:pPr>
            <w:r w:rsidRPr="005262E9">
              <w:rPr>
                <w:sz w:val="28"/>
                <w:szCs w:val="28"/>
              </w:rPr>
              <w:t>контактный телефон</w:t>
            </w:r>
          </w:p>
        </w:tc>
        <w:tc>
          <w:tcPr>
            <w:tcW w:w="3658" w:type="dxa"/>
            <w:gridSpan w:val="6"/>
            <w:tcBorders>
              <w:bottom w:val="single" w:sz="4" w:space="0" w:color="auto"/>
            </w:tcBorders>
          </w:tcPr>
          <w:p w:rsidR="005262E9" w:rsidRPr="005262E9" w:rsidRDefault="005262E9" w:rsidP="005262E9">
            <w:pPr>
              <w:autoSpaceDE w:val="0"/>
              <w:autoSpaceDN w:val="0"/>
              <w:rPr>
                <w:sz w:val="28"/>
                <w:szCs w:val="28"/>
              </w:rPr>
            </w:pPr>
          </w:p>
        </w:tc>
      </w:tr>
    </w:tbl>
    <w:p w:rsidR="005262E9" w:rsidRPr="005262E9" w:rsidRDefault="005262E9" w:rsidP="005262E9">
      <w:pPr>
        <w:autoSpaceDE w:val="0"/>
        <w:autoSpaceDN w:val="0"/>
        <w:rPr>
          <w:sz w:val="28"/>
          <w:szCs w:val="28"/>
        </w:rPr>
      </w:pPr>
    </w:p>
    <w:p w:rsidR="005262E9" w:rsidRPr="005262E9" w:rsidRDefault="005262E9" w:rsidP="005262E9">
      <w:pPr>
        <w:autoSpaceDE w:val="0"/>
        <w:autoSpaceDN w:val="0"/>
        <w:jc w:val="center"/>
        <w:rPr>
          <w:sz w:val="28"/>
          <w:szCs w:val="28"/>
        </w:rPr>
      </w:pPr>
      <w:r w:rsidRPr="005262E9">
        <w:rPr>
          <w:sz w:val="28"/>
          <w:szCs w:val="28"/>
        </w:rPr>
        <w:t>ЗАЯВЛЕНИЕ</w:t>
      </w:r>
    </w:p>
    <w:p w:rsidR="005262E9" w:rsidRPr="005262E9" w:rsidRDefault="005262E9" w:rsidP="005262E9">
      <w:pPr>
        <w:autoSpaceDE w:val="0"/>
        <w:autoSpaceDN w:val="0"/>
        <w:rPr>
          <w:sz w:val="28"/>
          <w:szCs w:val="28"/>
        </w:rPr>
      </w:pPr>
    </w:p>
    <w:p w:rsidR="005262E9" w:rsidRPr="005262E9" w:rsidRDefault="005262E9" w:rsidP="005262E9">
      <w:pPr>
        <w:tabs>
          <w:tab w:val="left" w:pos="9554"/>
        </w:tabs>
        <w:autoSpaceDE w:val="0"/>
        <w:autoSpaceDN w:val="0"/>
        <w:ind w:firstLine="709"/>
        <w:jc w:val="both"/>
        <w:rPr>
          <w:color w:val="000000"/>
          <w:sz w:val="28"/>
          <w:szCs w:val="28"/>
          <w:lang w:eastAsia="en-US"/>
        </w:rPr>
      </w:pPr>
      <w:r w:rsidRPr="005262E9">
        <w:rPr>
          <w:sz w:val="28"/>
          <w:szCs w:val="28"/>
        </w:rPr>
        <w:t>Прошу назначить</w:t>
      </w:r>
      <w:r w:rsidRPr="005262E9">
        <w:rPr>
          <w:color w:val="000000"/>
          <w:sz w:val="28"/>
          <w:szCs w:val="28"/>
          <w:lang w:eastAsia="en-US"/>
        </w:rPr>
        <w:t xml:space="preserve"> компенсацию родителям (законным представителям) части родительской платы за присмотр и уход за детьми в образовательной организации, реализующей образовательную программу дошкольного образования </w:t>
      </w:r>
      <w:r w:rsidRPr="005262E9">
        <w:rPr>
          <w:color w:val="000000"/>
          <w:sz w:val="28"/>
          <w:szCs w:val="28"/>
          <w:lang w:eastAsia="en-US"/>
        </w:rPr>
        <w:tab/>
      </w:r>
      <w:r w:rsidRPr="005262E9">
        <w:rPr>
          <w:sz w:val="28"/>
          <w:szCs w:val="28"/>
        </w:rPr>
        <w:t>.</w:t>
      </w:r>
    </w:p>
    <w:p w:rsidR="005262E9" w:rsidRPr="005262E9" w:rsidRDefault="005262E9" w:rsidP="005262E9">
      <w:pPr>
        <w:pBdr>
          <w:top w:val="single" w:sz="4" w:space="1" w:color="auto"/>
        </w:pBdr>
        <w:autoSpaceDE w:val="0"/>
        <w:autoSpaceDN w:val="0"/>
        <w:ind w:left="1560" w:right="140"/>
        <w:jc w:val="center"/>
      </w:pPr>
      <w:r w:rsidRPr="005262E9">
        <w:t>(полное наименование образовательной организации)</w:t>
      </w:r>
    </w:p>
    <w:p w:rsidR="005262E9" w:rsidRPr="005262E9" w:rsidRDefault="005262E9" w:rsidP="005262E9">
      <w:pPr>
        <w:autoSpaceDE w:val="0"/>
        <w:autoSpaceDN w:val="0"/>
        <w:ind w:left="709"/>
        <w:rPr>
          <w:sz w:val="2"/>
          <w:szCs w:val="2"/>
        </w:rPr>
      </w:pPr>
      <w:r w:rsidRPr="005262E9">
        <w:rPr>
          <w:sz w:val="28"/>
          <w:szCs w:val="28"/>
        </w:rPr>
        <w:t>Данные на каждого ребенка: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2637"/>
        <w:gridCol w:w="567"/>
        <w:gridCol w:w="2041"/>
        <w:gridCol w:w="1191"/>
        <w:gridCol w:w="1871"/>
        <w:gridCol w:w="1644"/>
      </w:tblGrid>
      <w:tr w:rsidR="005262E9" w:rsidRPr="005262E9" w:rsidTr="004B5436">
        <w:tc>
          <w:tcPr>
            <w:tcW w:w="2637" w:type="dxa"/>
          </w:tcPr>
          <w:p w:rsidR="005262E9" w:rsidRPr="005262E9" w:rsidRDefault="005262E9" w:rsidP="005262E9">
            <w:pPr>
              <w:autoSpaceDE w:val="0"/>
              <w:autoSpaceDN w:val="0"/>
              <w:jc w:val="center"/>
            </w:pPr>
            <w:r w:rsidRPr="005262E9">
              <w:t>Фамилия, имя, отчество (при наличии)</w:t>
            </w:r>
          </w:p>
        </w:tc>
        <w:tc>
          <w:tcPr>
            <w:tcW w:w="567" w:type="dxa"/>
          </w:tcPr>
          <w:p w:rsidR="005262E9" w:rsidRPr="005262E9" w:rsidRDefault="005262E9" w:rsidP="005262E9">
            <w:pPr>
              <w:autoSpaceDE w:val="0"/>
              <w:autoSpaceDN w:val="0"/>
              <w:jc w:val="center"/>
            </w:pPr>
            <w:r w:rsidRPr="005262E9">
              <w:t>Пол</w:t>
            </w:r>
          </w:p>
        </w:tc>
        <w:tc>
          <w:tcPr>
            <w:tcW w:w="2041" w:type="dxa"/>
          </w:tcPr>
          <w:p w:rsidR="005262E9" w:rsidRPr="005262E9" w:rsidRDefault="005262E9" w:rsidP="005262E9">
            <w:pPr>
              <w:autoSpaceDE w:val="0"/>
              <w:autoSpaceDN w:val="0"/>
              <w:jc w:val="center"/>
            </w:pPr>
            <w:r w:rsidRPr="005262E9">
              <w:t>Реквизиты свидетельства о рождении (номер, серия, кем и когда выдано (номер, дата и место регистрации акта о рождении))</w:t>
            </w:r>
          </w:p>
        </w:tc>
        <w:tc>
          <w:tcPr>
            <w:tcW w:w="1191" w:type="dxa"/>
          </w:tcPr>
          <w:p w:rsidR="005262E9" w:rsidRPr="005262E9" w:rsidRDefault="005262E9" w:rsidP="005262E9">
            <w:pPr>
              <w:autoSpaceDE w:val="0"/>
              <w:autoSpaceDN w:val="0"/>
              <w:jc w:val="center"/>
            </w:pPr>
            <w:r w:rsidRPr="005262E9">
              <w:t>Число, месяц, год рождения</w:t>
            </w:r>
          </w:p>
        </w:tc>
        <w:tc>
          <w:tcPr>
            <w:tcW w:w="1871" w:type="dxa"/>
          </w:tcPr>
          <w:p w:rsidR="005262E9" w:rsidRPr="005262E9" w:rsidRDefault="005262E9" w:rsidP="005262E9">
            <w:pPr>
              <w:autoSpaceDE w:val="0"/>
              <w:autoSpaceDN w:val="0"/>
              <w:jc w:val="center"/>
            </w:pPr>
            <w:r w:rsidRPr="005262E9">
              <w:t>Место рождения</w:t>
            </w:r>
          </w:p>
        </w:tc>
        <w:tc>
          <w:tcPr>
            <w:tcW w:w="1644" w:type="dxa"/>
          </w:tcPr>
          <w:p w:rsidR="005262E9" w:rsidRPr="005262E9" w:rsidRDefault="005262E9" w:rsidP="005262E9">
            <w:pPr>
              <w:autoSpaceDE w:val="0"/>
              <w:autoSpaceDN w:val="0"/>
              <w:jc w:val="center"/>
            </w:pPr>
            <w:r w:rsidRPr="005262E9">
              <w:t>Гражданство</w:t>
            </w:r>
          </w:p>
        </w:tc>
      </w:tr>
      <w:tr w:rsidR="005262E9" w:rsidRPr="005262E9" w:rsidTr="004B5436">
        <w:tc>
          <w:tcPr>
            <w:tcW w:w="2637" w:type="dxa"/>
          </w:tcPr>
          <w:p w:rsidR="005262E9" w:rsidRPr="005262E9" w:rsidRDefault="005262E9" w:rsidP="005262E9">
            <w:pPr>
              <w:autoSpaceDE w:val="0"/>
              <w:autoSpaceDN w:val="0"/>
            </w:pPr>
          </w:p>
        </w:tc>
        <w:tc>
          <w:tcPr>
            <w:tcW w:w="567" w:type="dxa"/>
          </w:tcPr>
          <w:p w:rsidR="005262E9" w:rsidRPr="005262E9" w:rsidRDefault="005262E9" w:rsidP="005262E9">
            <w:pPr>
              <w:autoSpaceDE w:val="0"/>
              <w:autoSpaceDN w:val="0"/>
              <w:jc w:val="center"/>
            </w:pPr>
          </w:p>
        </w:tc>
        <w:tc>
          <w:tcPr>
            <w:tcW w:w="2041" w:type="dxa"/>
          </w:tcPr>
          <w:p w:rsidR="005262E9" w:rsidRPr="005262E9" w:rsidRDefault="005262E9" w:rsidP="005262E9">
            <w:pPr>
              <w:autoSpaceDE w:val="0"/>
              <w:autoSpaceDN w:val="0"/>
            </w:pPr>
          </w:p>
        </w:tc>
        <w:tc>
          <w:tcPr>
            <w:tcW w:w="1191" w:type="dxa"/>
          </w:tcPr>
          <w:p w:rsidR="005262E9" w:rsidRPr="005262E9" w:rsidRDefault="005262E9" w:rsidP="005262E9">
            <w:pPr>
              <w:autoSpaceDE w:val="0"/>
              <w:autoSpaceDN w:val="0"/>
              <w:jc w:val="center"/>
            </w:pPr>
          </w:p>
        </w:tc>
        <w:tc>
          <w:tcPr>
            <w:tcW w:w="1871" w:type="dxa"/>
          </w:tcPr>
          <w:p w:rsidR="005262E9" w:rsidRPr="005262E9" w:rsidRDefault="005262E9" w:rsidP="005262E9">
            <w:pPr>
              <w:autoSpaceDE w:val="0"/>
              <w:autoSpaceDN w:val="0"/>
            </w:pPr>
          </w:p>
        </w:tc>
        <w:tc>
          <w:tcPr>
            <w:tcW w:w="1644" w:type="dxa"/>
          </w:tcPr>
          <w:p w:rsidR="005262E9" w:rsidRPr="005262E9" w:rsidRDefault="005262E9" w:rsidP="005262E9">
            <w:pPr>
              <w:autoSpaceDE w:val="0"/>
              <w:autoSpaceDN w:val="0"/>
            </w:pPr>
          </w:p>
        </w:tc>
      </w:tr>
      <w:tr w:rsidR="005262E9" w:rsidRPr="005262E9" w:rsidTr="004B5436">
        <w:tc>
          <w:tcPr>
            <w:tcW w:w="2637" w:type="dxa"/>
          </w:tcPr>
          <w:p w:rsidR="005262E9" w:rsidRPr="005262E9" w:rsidRDefault="005262E9" w:rsidP="005262E9">
            <w:pPr>
              <w:autoSpaceDE w:val="0"/>
              <w:autoSpaceDN w:val="0"/>
            </w:pPr>
          </w:p>
        </w:tc>
        <w:tc>
          <w:tcPr>
            <w:tcW w:w="567" w:type="dxa"/>
          </w:tcPr>
          <w:p w:rsidR="005262E9" w:rsidRPr="005262E9" w:rsidRDefault="005262E9" w:rsidP="005262E9">
            <w:pPr>
              <w:autoSpaceDE w:val="0"/>
              <w:autoSpaceDN w:val="0"/>
              <w:jc w:val="center"/>
            </w:pPr>
          </w:p>
        </w:tc>
        <w:tc>
          <w:tcPr>
            <w:tcW w:w="2041" w:type="dxa"/>
          </w:tcPr>
          <w:p w:rsidR="005262E9" w:rsidRPr="005262E9" w:rsidRDefault="005262E9" w:rsidP="005262E9">
            <w:pPr>
              <w:autoSpaceDE w:val="0"/>
              <w:autoSpaceDN w:val="0"/>
            </w:pPr>
          </w:p>
        </w:tc>
        <w:tc>
          <w:tcPr>
            <w:tcW w:w="1191" w:type="dxa"/>
          </w:tcPr>
          <w:p w:rsidR="005262E9" w:rsidRPr="005262E9" w:rsidRDefault="005262E9" w:rsidP="005262E9">
            <w:pPr>
              <w:autoSpaceDE w:val="0"/>
              <w:autoSpaceDN w:val="0"/>
              <w:jc w:val="center"/>
            </w:pPr>
          </w:p>
        </w:tc>
        <w:tc>
          <w:tcPr>
            <w:tcW w:w="1871" w:type="dxa"/>
          </w:tcPr>
          <w:p w:rsidR="005262E9" w:rsidRPr="005262E9" w:rsidRDefault="005262E9" w:rsidP="005262E9">
            <w:pPr>
              <w:autoSpaceDE w:val="0"/>
              <w:autoSpaceDN w:val="0"/>
            </w:pPr>
          </w:p>
        </w:tc>
        <w:tc>
          <w:tcPr>
            <w:tcW w:w="1644" w:type="dxa"/>
          </w:tcPr>
          <w:p w:rsidR="005262E9" w:rsidRPr="005262E9" w:rsidRDefault="005262E9" w:rsidP="005262E9">
            <w:pPr>
              <w:autoSpaceDE w:val="0"/>
              <w:autoSpaceDN w:val="0"/>
            </w:pPr>
          </w:p>
        </w:tc>
      </w:tr>
      <w:tr w:rsidR="005262E9" w:rsidRPr="005262E9" w:rsidTr="004B5436">
        <w:trPr>
          <w:trHeight w:val="70"/>
        </w:trPr>
        <w:tc>
          <w:tcPr>
            <w:tcW w:w="2637" w:type="dxa"/>
          </w:tcPr>
          <w:p w:rsidR="005262E9" w:rsidRPr="005262E9" w:rsidRDefault="005262E9" w:rsidP="005262E9">
            <w:pPr>
              <w:autoSpaceDE w:val="0"/>
              <w:autoSpaceDN w:val="0"/>
            </w:pPr>
          </w:p>
        </w:tc>
        <w:tc>
          <w:tcPr>
            <w:tcW w:w="567" w:type="dxa"/>
          </w:tcPr>
          <w:p w:rsidR="005262E9" w:rsidRPr="005262E9" w:rsidRDefault="005262E9" w:rsidP="005262E9">
            <w:pPr>
              <w:autoSpaceDE w:val="0"/>
              <w:autoSpaceDN w:val="0"/>
              <w:jc w:val="center"/>
            </w:pPr>
          </w:p>
        </w:tc>
        <w:tc>
          <w:tcPr>
            <w:tcW w:w="2041" w:type="dxa"/>
          </w:tcPr>
          <w:p w:rsidR="005262E9" w:rsidRPr="005262E9" w:rsidRDefault="005262E9" w:rsidP="005262E9">
            <w:pPr>
              <w:autoSpaceDE w:val="0"/>
              <w:autoSpaceDN w:val="0"/>
            </w:pPr>
          </w:p>
        </w:tc>
        <w:tc>
          <w:tcPr>
            <w:tcW w:w="1191" w:type="dxa"/>
          </w:tcPr>
          <w:p w:rsidR="005262E9" w:rsidRPr="005262E9" w:rsidRDefault="005262E9" w:rsidP="005262E9">
            <w:pPr>
              <w:autoSpaceDE w:val="0"/>
              <w:autoSpaceDN w:val="0"/>
              <w:jc w:val="center"/>
            </w:pPr>
          </w:p>
        </w:tc>
        <w:tc>
          <w:tcPr>
            <w:tcW w:w="1871" w:type="dxa"/>
          </w:tcPr>
          <w:p w:rsidR="005262E9" w:rsidRPr="005262E9" w:rsidRDefault="005262E9" w:rsidP="005262E9">
            <w:pPr>
              <w:autoSpaceDE w:val="0"/>
              <w:autoSpaceDN w:val="0"/>
            </w:pPr>
          </w:p>
        </w:tc>
        <w:tc>
          <w:tcPr>
            <w:tcW w:w="1644" w:type="dxa"/>
          </w:tcPr>
          <w:p w:rsidR="005262E9" w:rsidRPr="005262E9" w:rsidRDefault="005262E9" w:rsidP="005262E9">
            <w:pPr>
              <w:autoSpaceDE w:val="0"/>
              <w:autoSpaceDN w:val="0"/>
            </w:pPr>
          </w:p>
        </w:tc>
      </w:tr>
    </w:tbl>
    <w:p w:rsidR="005262E9" w:rsidRPr="005262E9" w:rsidRDefault="005262E9" w:rsidP="005262E9">
      <w:pPr>
        <w:autoSpaceDE w:val="0"/>
        <w:autoSpaceDN w:val="0"/>
        <w:ind w:firstLine="709"/>
        <w:rPr>
          <w:sz w:val="28"/>
          <w:szCs w:val="28"/>
        </w:rPr>
      </w:pPr>
      <w:r w:rsidRPr="005262E9">
        <w:rPr>
          <w:sz w:val="28"/>
          <w:szCs w:val="28"/>
        </w:rPr>
        <w:t>Выплату компенсации прошу производить (нужное подчеркнуть)</w:t>
      </w:r>
    </w:p>
    <w:p w:rsidR="005262E9" w:rsidRPr="005262E9" w:rsidRDefault="005262E9" w:rsidP="005262E9">
      <w:pPr>
        <w:autoSpaceDE w:val="0"/>
        <w:autoSpaceDN w:val="0"/>
        <w:ind w:left="709"/>
        <w:rPr>
          <w:sz w:val="28"/>
          <w:szCs w:val="28"/>
        </w:rPr>
      </w:pPr>
      <w:r w:rsidRPr="005262E9">
        <w:rPr>
          <w:sz w:val="28"/>
          <w:szCs w:val="28"/>
        </w:rPr>
        <w:t xml:space="preserve">через кредитную организацию </w:t>
      </w:r>
    </w:p>
    <w:p w:rsidR="005262E9" w:rsidRPr="005262E9" w:rsidRDefault="005262E9" w:rsidP="005262E9">
      <w:pPr>
        <w:pBdr>
          <w:top w:val="single" w:sz="4" w:space="1" w:color="auto"/>
        </w:pBdr>
        <w:autoSpaceDE w:val="0"/>
        <w:autoSpaceDN w:val="0"/>
        <w:ind w:left="4451"/>
        <w:jc w:val="center"/>
      </w:pPr>
      <w:r w:rsidRPr="005262E9">
        <w:t>(полное наименование кредитной организации)</w:t>
      </w:r>
    </w:p>
    <w:p w:rsidR="005262E9" w:rsidRPr="005262E9" w:rsidRDefault="005262E9" w:rsidP="005262E9">
      <w:pPr>
        <w:autoSpaceDE w:val="0"/>
        <w:autoSpaceDN w:val="0"/>
        <w:ind w:firstLine="709"/>
        <w:rPr>
          <w:sz w:val="28"/>
          <w:szCs w:val="28"/>
        </w:rPr>
      </w:pPr>
      <w:r w:rsidRPr="005262E9">
        <w:rPr>
          <w:sz w:val="28"/>
          <w:szCs w:val="28"/>
        </w:rPr>
        <w:lastRenderedPageBreak/>
        <w:t xml:space="preserve">на лицевой счет № </w:t>
      </w:r>
    </w:p>
    <w:p w:rsidR="005262E9" w:rsidRPr="005262E9" w:rsidRDefault="005262E9" w:rsidP="005262E9">
      <w:pPr>
        <w:pBdr>
          <w:top w:val="single" w:sz="4" w:space="1" w:color="auto"/>
        </w:pBdr>
        <w:autoSpaceDE w:val="0"/>
        <w:autoSpaceDN w:val="0"/>
        <w:ind w:left="3062" w:right="3826"/>
        <w:rPr>
          <w:sz w:val="2"/>
          <w:szCs w:val="2"/>
        </w:rPr>
      </w:pPr>
    </w:p>
    <w:p w:rsidR="005262E9" w:rsidRPr="005262E9" w:rsidRDefault="005262E9" w:rsidP="005262E9">
      <w:pPr>
        <w:autoSpaceDE w:val="0"/>
        <w:autoSpaceDN w:val="0"/>
        <w:ind w:firstLine="709"/>
        <w:jc w:val="both"/>
        <w:rPr>
          <w:sz w:val="28"/>
          <w:szCs w:val="28"/>
        </w:rPr>
      </w:pPr>
      <w:r w:rsidRPr="005262E9">
        <w:rPr>
          <w:sz w:val="28"/>
          <w:szCs w:val="28"/>
        </w:rPr>
        <w:t>через отделения Управления федеральной почтовой связи Волгоградской области - филиала Федерального государственного унитарного предприятия "Почта России".</w:t>
      </w:r>
    </w:p>
    <w:p w:rsidR="005262E9" w:rsidRPr="005262E9" w:rsidRDefault="005262E9" w:rsidP="005262E9">
      <w:pPr>
        <w:tabs>
          <w:tab w:val="left" w:pos="9554"/>
        </w:tabs>
        <w:autoSpaceDE w:val="0"/>
        <w:autoSpaceDN w:val="0"/>
        <w:ind w:firstLine="709"/>
        <w:rPr>
          <w:sz w:val="28"/>
          <w:szCs w:val="28"/>
        </w:rPr>
      </w:pPr>
      <w:r w:rsidRPr="005262E9">
        <w:rPr>
          <w:sz w:val="28"/>
          <w:szCs w:val="28"/>
        </w:rPr>
        <w:t xml:space="preserve">Я, </w:t>
      </w:r>
      <w:r w:rsidRPr="005262E9">
        <w:rPr>
          <w:sz w:val="28"/>
          <w:szCs w:val="28"/>
        </w:rPr>
        <w:tab/>
        <w:t>,</w:t>
      </w:r>
    </w:p>
    <w:p w:rsidR="005262E9" w:rsidRPr="005262E9" w:rsidRDefault="005262E9" w:rsidP="005262E9">
      <w:pPr>
        <w:pBdr>
          <w:top w:val="single" w:sz="4" w:space="1" w:color="auto"/>
        </w:pBdr>
        <w:autoSpaceDE w:val="0"/>
        <w:autoSpaceDN w:val="0"/>
        <w:ind w:left="1049" w:right="140"/>
        <w:jc w:val="center"/>
      </w:pPr>
      <w:r w:rsidRPr="005262E9">
        <w:t>(фамилия, имя, отчество заявителя)</w:t>
      </w:r>
    </w:p>
    <w:p w:rsidR="005262E9" w:rsidRPr="005262E9" w:rsidRDefault="005262E9" w:rsidP="005262E9">
      <w:pPr>
        <w:autoSpaceDE w:val="0"/>
        <w:autoSpaceDN w:val="0"/>
        <w:jc w:val="both"/>
        <w:rPr>
          <w:sz w:val="28"/>
          <w:szCs w:val="28"/>
        </w:rPr>
      </w:pPr>
      <w:r w:rsidRPr="005262E9">
        <w:rPr>
          <w:sz w:val="28"/>
          <w:szCs w:val="28"/>
        </w:rPr>
        <w:t>подтверждаю, что вся представленная мною информация является полной и точной. Я принимаю и несу ответственность в соответствии с законодательными актами Российской Федерации за представление ложных или неполных сведений. Против проверки представленных мною сведений не возражаю. Мне известно о том, что любое представление ложной информации или сокрытие данных, влияющих на право назначения мер социальной поддержки, может быть поводом для запроса дополнительных уточняющих данных, прекращения оказания мер социальной поддержки или удержания излишне выплаченных сумм.</w:t>
      </w:r>
    </w:p>
    <w:p w:rsidR="005262E9" w:rsidRPr="005262E9" w:rsidRDefault="005262E9" w:rsidP="005262E9">
      <w:pPr>
        <w:autoSpaceDE w:val="0"/>
        <w:autoSpaceDN w:val="0"/>
        <w:ind w:firstLine="709"/>
        <w:jc w:val="both"/>
        <w:rPr>
          <w:sz w:val="28"/>
          <w:szCs w:val="28"/>
        </w:rPr>
      </w:pPr>
      <w:r w:rsidRPr="005262E9">
        <w:rPr>
          <w:sz w:val="28"/>
          <w:szCs w:val="28"/>
        </w:rPr>
        <w:t xml:space="preserve">Обязуюсь в установленные законодательством сроки известить уполномоченный орган о наступлении обстоятельств (изменение Ф.И.О.; документа, удостоверяющего личность; изменение места жительства; изменение лицевого счета в кредитной организации; изменение категории; прекращение предоставления мер социальной поддержки) или о наступлении обстоятельств (прекращения посещения ребенком образовательной организации, реализующей образовательную программу дошкольного образования; лишения родительских прав в отношении ребенка, на которого назначена компенсация; отмены опеки, расторжения договора о передаче ребенка в приемную семью в отношении ребенка, на которого назначена компенсация; несоответствия </w:t>
      </w:r>
      <w:r w:rsidRPr="005262E9">
        <w:rPr>
          <w:color w:val="000000"/>
          <w:sz w:val="28"/>
          <w:szCs w:val="28"/>
        </w:rPr>
        <w:t>заявителя условиям получателя мер социальной поддержки, определенным в абзаце втором части 1 статьи 11 Социального кодекса Волгоградской области от 31 декабря 2015 г. № 246-ОД; невнесения платы родителями</w:t>
      </w:r>
      <w:r w:rsidRPr="005262E9">
        <w:rPr>
          <w:sz w:val="28"/>
          <w:szCs w:val="28"/>
        </w:rPr>
        <w:t xml:space="preserve"> (законными представителями) за присмотр и уход за детьми в образовательной организации, реализующей образовательную программу дошкольного образования), влекущих прекращение оказания мер социальной поддержки.</w:t>
      </w:r>
    </w:p>
    <w:p w:rsidR="005262E9" w:rsidRPr="005262E9" w:rsidRDefault="005262E9" w:rsidP="005262E9">
      <w:pPr>
        <w:autoSpaceDE w:val="0"/>
        <w:autoSpaceDN w:val="0"/>
        <w:ind w:firstLine="709"/>
        <w:jc w:val="both"/>
        <w:rPr>
          <w:sz w:val="28"/>
          <w:szCs w:val="28"/>
        </w:rPr>
      </w:pPr>
      <w:r w:rsidRPr="005262E9">
        <w:rPr>
          <w:sz w:val="28"/>
          <w:szCs w:val="28"/>
        </w:rPr>
        <w:t>С условиями и правилами социальных выплат и сроками их предоставления ознакомлен(а).</w:t>
      </w:r>
    </w:p>
    <w:p w:rsidR="005262E9" w:rsidRPr="005262E9" w:rsidRDefault="005262E9" w:rsidP="005262E9">
      <w:pPr>
        <w:autoSpaceDE w:val="0"/>
        <w:autoSpaceDN w:val="0"/>
        <w:ind w:firstLine="709"/>
        <w:jc w:val="both"/>
        <w:rPr>
          <w:sz w:val="28"/>
          <w:szCs w:val="28"/>
        </w:rPr>
      </w:pPr>
      <w:r w:rsidRPr="005262E9">
        <w:rPr>
          <w:sz w:val="28"/>
          <w:szCs w:val="28"/>
        </w:rPr>
        <w:t xml:space="preserve">В соответствии </w:t>
      </w:r>
      <w:r w:rsidRPr="005262E9">
        <w:rPr>
          <w:color w:val="000000"/>
          <w:sz w:val="28"/>
          <w:szCs w:val="28"/>
        </w:rPr>
        <w:t xml:space="preserve">со </w:t>
      </w:r>
      <w:hyperlink r:id="rId9" w:history="1">
        <w:r w:rsidRPr="005262E9">
          <w:rPr>
            <w:color w:val="000000"/>
            <w:sz w:val="28"/>
            <w:szCs w:val="28"/>
          </w:rPr>
          <w:t>статьей 9</w:t>
        </w:r>
      </w:hyperlink>
      <w:r w:rsidRPr="005262E9">
        <w:rPr>
          <w:color w:val="000000"/>
          <w:sz w:val="28"/>
          <w:szCs w:val="28"/>
        </w:rPr>
        <w:t xml:space="preserve"> Федерального закона от 27 июля 2006 г. № 152-ФЗ "О персональных данных" я даю уполномоченному органу согласие на обработку моих персональных данных и персональных данных моего ребенка (моих детей), необходимых для предоставлен</w:t>
      </w:r>
      <w:bookmarkStart w:id="0" w:name="_GoBack"/>
      <w:bookmarkEnd w:id="0"/>
      <w:r w:rsidRPr="005262E9">
        <w:rPr>
          <w:color w:val="000000"/>
          <w:sz w:val="28"/>
          <w:szCs w:val="28"/>
        </w:rPr>
        <w:t>ия государственной услуги.</w:t>
      </w:r>
    </w:p>
    <w:tbl>
      <w:tblPr>
        <w:tblW w:w="0" w:type="auto"/>
        <w:tblCellMar>
          <w:left w:w="28" w:type="dxa"/>
          <w:right w:w="28" w:type="dxa"/>
        </w:tblCellMar>
        <w:tblLook w:val="01E0"/>
      </w:tblPr>
      <w:tblGrid>
        <w:gridCol w:w="171"/>
        <w:gridCol w:w="336"/>
        <w:gridCol w:w="230"/>
        <w:gridCol w:w="2694"/>
        <w:gridCol w:w="425"/>
        <w:gridCol w:w="5838"/>
      </w:tblGrid>
      <w:tr w:rsidR="005262E9" w:rsidRPr="005262E9" w:rsidTr="004B5436">
        <w:tc>
          <w:tcPr>
            <w:tcW w:w="171" w:type="dxa"/>
          </w:tcPr>
          <w:p w:rsidR="005262E9" w:rsidRPr="005262E9" w:rsidRDefault="005262E9" w:rsidP="005262E9">
            <w:pPr>
              <w:autoSpaceDE w:val="0"/>
              <w:autoSpaceDN w:val="0"/>
              <w:jc w:val="right"/>
              <w:rPr>
                <w:sz w:val="28"/>
                <w:szCs w:val="28"/>
              </w:rPr>
            </w:pPr>
            <w:r w:rsidRPr="005262E9">
              <w:rPr>
                <w:sz w:val="28"/>
                <w:szCs w:val="28"/>
              </w:rPr>
              <w:t>"</w:t>
            </w:r>
          </w:p>
        </w:tc>
        <w:tc>
          <w:tcPr>
            <w:tcW w:w="336" w:type="dxa"/>
            <w:tcBorders>
              <w:bottom w:val="single" w:sz="4" w:space="0" w:color="auto"/>
            </w:tcBorders>
          </w:tcPr>
          <w:p w:rsidR="005262E9" w:rsidRPr="005262E9" w:rsidRDefault="005262E9" w:rsidP="005262E9">
            <w:pPr>
              <w:autoSpaceDE w:val="0"/>
              <w:autoSpaceDN w:val="0"/>
              <w:jc w:val="center"/>
              <w:rPr>
                <w:sz w:val="28"/>
                <w:szCs w:val="28"/>
              </w:rPr>
            </w:pPr>
          </w:p>
        </w:tc>
        <w:tc>
          <w:tcPr>
            <w:tcW w:w="230" w:type="dxa"/>
          </w:tcPr>
          <w:p w:rsidR="005262E9" w:rsidRPr="005262E9" w:rsidRDefault="005262E9" w:rsidP="005262E9">
            <w:pPr>
              <w:autoSpaceDE w:val="0"/>
              <w:autoSpaceDN w:val="0"/>
              <w:rPr>
                <w:sz w:val="28"/>
                <w:szCs w:val="28"/>
              </w:rPr>
            </w:pPr>
            <w:r w:rsidRPr="005262E9">
              <w:rPr>
                <w:sz w:val="28"/>
                <w:szCs w:val="28"/>
              </w:rPr>
              <w:t>"</w:t>
            </w:r>
          </w:p>
        </w:tc>
        <w:tc>
          <w:tcPr>
            <w:tcW w:w="2694" w:type="dxa"/>
            <w:tcBorders>
              <w:bottom w:val="single" w:sz="4" w:space="0" w:color="auto"/>
            </w:tcBorders>
          </w:tcPr>
          <w:p w:rsidR="005262E9" w:rsidRPr="005262E9" w:rsidRDefault="005262E9" w:rsidP="005262E9">
            <w:pPr>
              <w:autoSpaceDE w:val="0"/>
              <w:autoSpaceDN w:val="0"/>
              <w:jc w:val="center"/>
              <w:rPr>
                <w:sz w:val="28"/>
                <w:szCs w:val="28"/>
              </w:rPr>
            </w:pPr>
          </w:p>
        </w:tc>
        <w:tc>
          <w:tcPr>
            <w:tcW w:w="425" w:type="dxa"/>
          </w:tcPr>
          <w:p w:rsidR="005262E9" w:rsidRPr="005262E9" w:rsidRDefault="005262E9" w:rsidP="005262E9">
            <w:pPr>
              <w:autoSpaceDE w:val="0"/>
              <w:autoSpaceDN w:val="0"/>
              <w:rPr>
                <w:sz w:val="28"/>
                <w:szCs w:val="28"/>
              </w:rPr>
            </w:pPr>
            <w:r w:rsidRPr="005262E9">
              <w:rPr>
                <w:sz w:val="28"/>
                <w:szCs w:val="28"/>
              </w:rPr>
              <w:t>г.</w:t>
            </w:r>
          </w:p>
        </w:tc>
        <w:tc>
          <w:tcPr>
            <w:tcW w:w="5838" w:type="dxa"/>
            <w:tcBorders>
              <w:bottom w:val="single" w:sz="4" w:space="0" w:color="auto"/>
            </w:tcBorders>
          </w:tcPr>
          <w:p w:rsidR="005262E9" w:rsidRPr="005262E9" w:rsidRDefault="005262E9" w:rsidP="005262E9">
            <w:pPr>
              <w:autoSpaceDE w:val="0"/>
              <w:autoSpaceDN w:val="0"/>
              <w:jc w:val="center"/>
              <w:rPr>
                <w:sz w:val="28"/>
                <w:szCs w:val="28"/>
              </w:rPr>
            </w:pPr>
          </w:p>
        </w:tc>
      </w:tr>
      <w:tr w:rsidR="005262E9" w:rsidRPr="005262E9" w:rsidTr="004B5436">
        <w:tc>
          <w:tcPr>
            <w:tcW w:w="3856" w:type="dxa"/>
            <w:gridSpan w:val="5"/>
          </w:tcPr>
          <w:p w:rsidR="005262E9" w:rsidRPr="005262E9" w:rsidRDefault="005262E9" w:rsidP="005262E9">
            <w:pPr>
              <w:autoSpaceDE w:val="0"/>
              <w:autoSpaceDN w:val="0"/>
            </w:pPr>
          </w:p>
        </w:tc>
        <w:tc>
          <w:tcPr>
            <w:tcW w:w="5838" w:type="dxa"/>
            <w:tcBorders>
              <w:top w:val="single" w:sz="4" w:space="0" w:color="auto"/>
            </w:tcBorders>
          </w:tcPr>
          <w:p w:rsidR="005262E9" w:rsidRPr="005262E9" w:rsidRDefault="005262E9" w:rsidP="005262E9">
            <w:pPr>
              <w:autoSpaceDE w:val="0"/>
              <w:autoSpaceDN w:val="0"/>
              <w:jc w:val="center"/>
            </w:pPr>
            <w:r w:rsidRPr="005262E9">
              <w:t>(подпись заявителя)</w:t>
            </w:r>
          </w:p>
        </w:tc>
      </w:tr>
    </w:tbl>
    <w:p w:rsidR="005262E9" w:rsidRPr="005262E9" w:rsidRDefault="005262E9" w:rsidP="005262E9">
      <w:pPr>
        <w:autoSpaceDE w:val="0"/>
        <w:autoSpaceDN w:val="0"/>
        <w:rPr>
          <w:sz w:val="28"/>
          <w:szCs w:val="28"/>
        </w:rPr>
      </w:pPr>
    </w:p>
    <w:p w:rsidR="005262E9" w:rsidRPr="005262E9" w:rsidRDefault="005262E9" w:rsidP="005262E9">
      <w:pPr>
        <w:autoSpaceDE w:val="0"/>
        <w:autoSpaceDN w:val="0"/>
        <w:jc w:val="center"/>
        <w:rPr>
          <w:sz w:val="28"/>
          <w:szCs w:val="28"/>
        </w:rPr>
      </w:pPr>
      <w:r w:rsidRPr="005262E9">
        <w:rPr>
          <w:sz w:val="28"/>
          <w:szCs w:val="28"/>
        </w:rPr>
        <w:t>------------------------------линия отрыва---------------------------------</w:t>
      </w:r>
    </w:p>
    <w:tbl>
      <w:tblPr>
        <w:tblW w:w="9639" w:type="dxa"/>
        <w:tblInd w:w="28" w:type="dxa"/>
        <w:tblLayout w:type="fixed"/>
        <w:tblCellMar>
          <w:left w:w="28" w:type="dxa"/>
          <w:right w:w="28" w:type="dxa"/>
        </w:tblCellMar>
        <w:tblLook w:val="0000"/>
      </w:tblPr>
      <w:tblGrid>
        <w:gridCol w:w="567"/>
        <w:gridCol w:w="1843"/>
        <w:gridCol w:w="284"/>
        <w:gridCol w:w="3969"/>
        <w:gridCol w:w="1417"/>
        <w:gridCol w:w="1559"/>
      </w:tblGrid>
      <w:tr w:rsidR="005262E9" w:rsidRPr="005262E9" w:rsidTr="004B5436">
        <w:trPr>
          <w:trHeight w:val="300"/>
        </w:trPr>
        <w:tc>
          <w:tcPr>
            <w:tcW w:w="567" w:type="dxa"/>
            <w:tcBorders>
              <w:top w:val="single" w:sz="4" w:space="0" w:color="auto"/>
              <w:left w:val="single" w:sz="4" w:space="0" w:color="auto"/>
            </w:tcBorders>
          </w:tcPr>
          <w:p w:rsidR="005262E9" w:rsidRPr="005262E9" w:rsidRDefault="005262E9" w:rsidP="005262E9">
            <w:pPr>
              <w:autoSpaceDE w:val="0"/>
              <w:autoSpaceDN w:val="0"/>
              <w:jc w:val="right"/>
              <w:rPr>
                <w:sz w:val="28"/>
                <w:szCs w:val="28"/>
              </w:rPr>
            </w:pPr>
            <w:r w:rsidRPr="005262E9">
              <w:rPr>
                <w:sz w:val="28"/>
                <w:szCs w:val="28"/>
              </w:rPr>
              <w:t>№</w:t>
            </w:r>
          </w:p>
        </w:tc>
        <w:tc>
          <w:tcPr>
            <w:tcW w:w="1843" w:type="dxa"/>
            <w:tcBorders>
              <w:top w:val="single" w:sz="4" w:space="0" w:color="auto"/>
              <w:bottom w:val="single" w:sz="4" w:space="0" w:color="auto"/>
            </w:tcBorders>
          </w:tcPr>
          <w:p w:rsidR="005262E9" w:rsidRPr="005262E9" w:rsidRDefault="005262E9" w:rsidP="005262E9">
            <w:pPr>
              <w:autoSpaceDE w:val="0"/>
              <w:autoSpaceDN w:val="0"/>
              <w:jc w:val="center"/>
              <w:rPr>
                <w:sz w:val="28"/>
                <w:szCs w:val="28"/>
              </w:rPr>
            </w:pPr>
          </w:p>
        </w:tc>
        <w:tc>
          <w:tcPr>
            <w:tcW w:w="284" w:type="dxa"/>
            <w:tcBorders>
              <w:top w:val="single" w:sz="4" w:space="0" w:color="auto"/>
              <w:left w:val="nil"/>
              <w:right w:val="single" w:sz="4" w:space="0" w:color="auto"/>
            </w:tcBorders>
          </w:tcPr>
          <w:p w:rsidR="005262E9" w:rsidRPr="005262E9" w:rsidRDefault="005262E9" w:rsidP="005262E9">
            <w:pPr>
              <w:autoSpaceDE w:val="0"/>
              <w:autoSpaceDN w:val="0"/>
              <w:rPr>
                <w:sz w:val="28"/>
                <w:szCs w:val="28"/>
              </w:rPr>
            </w:pPr>
          </w:p>
        </w:tc>
        <w:tc>
          <w:tcPr>
            <w:tcW w:w="3969" w:type="dxa"/>
            <w:vMerge w:val="restart"/>
            <w:tcBorders>
              <w:top w:val="single" w:sz="4" w:space="0" w:color="auto"/>
              <w:left w:val="single" w:sz="4" w:space="0" w:color="auto"/>
              <w:right w:val="single" w:sz="4" w:space="0" w:color="auto"/>
            </w:tcBorders>
          </w:tcPr>
          <w:p w:rsidR="005262E9" w:rsidRPr="005262E9" w:rsidRDefault="005262E9" w:rsidP="005262E9">
            <w:pPr>
              <w:autoSpaceDE w:val="0"/>
              <w:autoSpaceDN w:val="0"/>
              <w:jc w:val="center"/>
              <w:rPr>
                <w:sz w:val="28"/>
                <w:szCs w:val="28"/>
              </w:rPr>
            </w:pPr>
            <w:r w:rsidRPr="005262E9">
              <w:rPr>
                <w:sz w:val="28"/>
                <w:szCs w:val="28"/>
              </w:rPr>
              <w:t>Перечень и количество принятых документов</w:t>
            </w:r>
          </w:p>
        </w:tc>
        <w:tc>
          <w:tcPr>
            <w:tcW w:w="1417" w:type="dxa"/>
            <w:vMerge w:val="restart"/>
            <w:tcBorders>
              <w:top w:val="single" w:sz="4" w:space="0" w:color="auto"/>
              <w:left w:val="single" w:sz="4" w:space="0" w:color="auto"/>
              <w:right w:val="single" w:sz="4" w:space="0" w:color="auto"/>
            </w:tcBorders>
          </w:tcPr>
          <w:p w:rsidR="005262E9" w:rsidRPr="005262E9" w:rsidRDefault="005262E9" w:rsidP="005262E9">
            <w:pPr>
              <w:autoSpaceDE w:val="0"/>
              <w:autoSpaceDN w:val="0"/>
              <w:jc w:val="center"/>
              <w:rPr>
                <w:sz w:val="28"/>
                <w:szCs w:val="28"/>
              </w:rPr>
            </w:pPr>
            <w:r w:rsidRPr="005262E9">
              <w:rPr>
                <w:sz w:val="28"/>
                <w:szCs w:val="28"/>
              </w:rPr>
              <w:t>Дата</w:t>
            </w:r>
          </w:p>
        </w:tc>
        <w:tc>
          <w:tcPr>
            <w:tcW w:w="1559" w:type="dxa"/>
            <w:vMerge w:val="restart"/>
            <w:tcBorders>
              <w:top w:val="single" w:sz="4" w:space="0" w:color="auto"/>
              <w:left w:val="single" w:sz="4" w:space="0" w:color="auto"/>
              <w:right w:val="single" w:sz="4" w:space="0" w:color="auto"/>
            </w:tcBorders>
          </w:tcPr>
          <w:p w:rsidR="005262E9" w:rsidRPr="005262E9" w:rsidRDefault="005262E9" w:rsidP="005262E9">
            <w:pPr>
              <w:autoSpaceDE w:val="0"/>
              <w:autoSpaceDN w:val="0"/>
              <w:jc w:val="center"/>
              <w:rPr>
                <w:sz w:val="28"/>
                <w:szCs w:val="28"/>
              </w:rPr>
            </w:pPr>
            <w:r w:rsidRPr="005262E9">
              <w:rPr>
                <w:sz w:val="28"/>
                <w:szCs w:val="28"/>
              </w:rPr>
              <w:t>Подпись</w:t>
            </w:r>
          </w:p>
        </w:tc>
      </w:tr>
      <w:tr w:rsidR="005262E9" w:rsidRPr="005262E9" w:rsidTr="004B5436">
        <w:trPr>
          <w:trHeight w:val="340"/>
        </w:trPr>
        <w:tc>
          <w:tcPr>
            <w:tcW w:w="2694" w:type="dxa"/>
            <w:gridSpan w:val="3"/>
            <w:vMerge w:val="restart"/>
            <w:tcBorders>
              <w:left w:val="single" w:sz="4" w:space="0" w:color="auto"/>
              <w:bottom w:val="single" w:sz="4" w:space="0" w:color="auto"/>
              <w:right w:val="single" w:sz="4" w:space="0" w:color="auto"/>
            </w:tcBorders>
          </w:tcPr>
          <w:p w:rsidR="005262E9" w:rsidRPr="005262E9" w:rsidRDefault="005262E9" w:rsidP="005262E9">
            <w:pPr>
              <w:autoSpaceDE w:val="0"/>
              <w:autoSpaceDN w:val="0"/>
              <w:jc w:val="center"/>
              <w:rPr>
                <w:sz w:val="28"/>
                <w:szCs w:val="28"/>
              </w:rPr>
            </w:pPr>
            <w:r w:rsidRPr="005262E9">
              <w:rPr>
                <w:sz w:val="28"/>
                <w:szCs w:val="28"/>
              </w:rPr>
              <w:t>(регистрационный номер заявления)</w:t>
            </w:r>
          </w:p>
        </w:tc>
        <w:tc>
          <w:tcPr>
            <w:tcW w:w="3969" w:type="dxa"/>
            <w:vMerge/>
            <w:tcBorders>
              <w:left w:val="single" w:sz="4" w:space="0" w:color="auto"/>
              <w:bottom w:val="single" w:sz="4" w:space="0" w:color="auto"/>
              <w:right w:val="single" w:sz="4" w:space="0" w:color="auto"/>
            </w:tcBorders>
          </w:tcPr>
          <w:p w:rsidR="005262E9" w:rsidRPr="005262E9" w:rsidRDefault="005262E9" w:rsidP="005262E9">
            <w:pPr>
              <w:autoSpaceDE w:val="0"/>
              <w:autoSpaceDN w:val="0"/>
              <w:rPr>
                <w:sz w:val="28"/>
                <w:szCs w:val="28"/>
              </w:rPr>
            </w:pPr>
          </w:p>
        </w:tc>
        <w:tc>
          <w:tcPr>
            <w:tcW w:w="1417" w:type="dxa"/>
            <w:vMerge/>
            <w:tcBorders>
              <w:left w:val="single" w:sz="4" w:space="0" w:color="auto"/>
              <w:bottom w:val="single" w:sz="4" w:space="0" w:color="auto"/>
              <w:right w:val="single" w:sz="4" w:space="0" w:color="auto"/>
            </w:tcBorders>
          </w:tcPr>
          <w:p w:rsidR="005262E9" w:rsidRPr="005262E9" w:rsidRDefault="005262E9" w:rsidP="005262E9">
            <w:pPr>
              <w:autoSpaceDE w:val="0"/>
              <w:autoSpaceDN w:val="0"/>
              <w:rPr>
                <w:sz w:val="28"/>
                <w:szCs w:val="28"/>
              </w:rPr>
            </w:pPr>
          </w:p>
        </w:tc>
        <w:tc>
          <w:tcPr>
            <w:tcW w:w="1559" w:type="dxa"/>
            <w:vMerge/>
            <w:tcBorders>
              <w:left w:val="single" w:sz="4" w:space="0" w:color="auto"/>
              <w:bottom w:val="single" w:sz="4" w:space="0" w:color="auto"/>
              <w:right w:val="single" w:sz="4" w:space="0" w:color="auto"/>
            </w:tcBorders>
          </w:tcPr>
          <w:p w:rsidR="005262E9" w:rsidRPr="005262E9" w:rsidRDefault="005262E9" w:rsidP="005262E9">
            <w:pPr>
              <w:autoSpaceDE w:val="0"/>
              <w:autoSpaceDN w:val="0"/>
              <w:rPr>
                <w:sz w:val="28"/>
                <w:szCs w:val="28"/>
              </w:rPr>
            </w:pPr>
          </w:p>
        </w:tc>
      </w:tr>
      <w:tr w:rsidR="005262E9" w:rsidRPr="005262E9" w:rsidTr="004B5436">
        <w:tc>
          <w:tcPr>
            <w:tcW w:w="2694" w:type="dxa"/>
            <w:gridSpan w:val="3"/>
            <w:vMerge/>
            <w:tcBorders>
              <w:left w:val="single" w:sz="4" w:space="0" w:color="auto"/>
              <w:bottom w:val="single" w:sz="4" w:space="0" w:color="auto"/>
              <w:right w:val="single" w:sz="4" w:space="0" w:color="auto"/>
            </w:tcBorders>
          </w:tcPr>
          <w:p w:rsidR="005262E9" w:rsidRPr="005262E9" w:rsidRDefault="005262E9" w:rsidP="005262E9">
            <w:pPr>
              <w:autoSpaceDE w:val="0"/>
              <w:autoSpaceDN w:val="0"/>
              <w:rPr>
                <w:sz w:val="28"/>
                <w:szCs w:val="28"/>
              </w:rPr>
            </w:pPr>
          </w:p>
        </w:tc>
        <w:tc>
          <w:tcPr>
            <w:tcW w:w="3969" w:type="dxa"/>
            <w:tcBorders>
              <w:top w:val="single" w:sz="4" w:space="0" w:color="auto"/>
              <w:left w:val="single" w:sz="4" w:space="0" w:color="auto"/>
              <w:bottom w:val="single" w:sz="4" w:space="0" w:color="auto"/>
              <w:right w:val="single" w:sz="4" w:space="0" w:color="auto"/>
            </w:tcBorders>
          </w:tcPr>
          <w:p w:rsidR="005262E9" w:rsidRPr="005262E9" w:rsidRDefault="005262E9" w:rsidP="005262E9">
            <w:pPr>
              <w:autoSpaceDE w:val="0"/>
              <w:autoSpaceDN w:val="0"/>
              <w:rPr>
                <w:sz w:val="28"/>
                <w:szCs w:val="28"/>
              </w:rPr>
            </w:pPr>
          </w:p>
        </w:tc>
        <w:tc>
          <w:tcPr>
            <w:tcW w:w="1417" w:type="dxa"/>
            <w:tcBorders>
              <w:top w:val="single" w:sz="4" w:space="0" w:color="auto"/>
              <w:left w:val="single" w:sz="4" w:space="0" w:color="auto"/>
              <w:bottom w:val="single" w:sz="4" w:space="0" w:color="auto"/>
              <w:right w:val="single" w:sz="4" w:space="0" w:color="auto"/>
            </w:tcBorders>
          </w:tcPr>
          <w:p w:rsidR="005262E9" w:rsidRPr="005262E9" w:rsidRDefault="005262E9" w:rsidP="005262E9">
            <w:pPr>
              <w:autoSpaceDE w:val="0"/>
              <w:autoSpaceDN w:val="0"/>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5262E9" w:rsidRPr="005262E9" w:rsidRDefault="005262E9" w:rsidP="005262E9">
            <w:pPr>
              <w:autoSpaceDE w:val="0"/>
              <w:autoSpaceDN w:val="0"/>
              <w:rPr>
                <w:sz w:val="28"/>
                <w:szCs w:val="28"/>
              </w:rPr>
            </w:pPr>
          </w:p>
        </w:tc>
      </w:tr>
    </w:tbl>
    <w:p w:rsidR="005262E9" w:rsidRPr="005262E9" w:rsidRDefault="005262E9" w:rsidP="005262E9">
      <w:pPr>
        <w:autoSpaceDE w:val="0"/>
        <w:autoSpaceDN w:val="0"/>
        <w:rPr>
          <w:sz w:val="28"/>
          <w:szCs w:val="28"/>
        </w:rPr>
      </w:pPr>
    </w:p>
    <w:p w:rsidR="005262E9" w:rsidRPr="005262E9" w:rsidRDefault="005262E9" w:rsidP="005262E9">
      <w:pPr>
        <w:autoSpaceDE w:val="0"/>
        <w:autoSpaceDN w:val="0"/>
        <w:rPr>
          <w:sz w:val="28"/>
          <w:szCs w:val="28"/>
        </w:rPr>
      </w:pPr>
      <w:r w:rsidRPr="005262E9">
        <w:rPr>
          <w:sz w:val="28"/>
          <w:szCs w:val="28"/>
        </w:rPr>
        <w:t xml:space="preserve">Заявление и документы принял </w:t>
      </w:r>
    </w:p>
    <w:p w:rsidR="005262E9" w:rsidRPr="005262E9" w:rsidRDefault="005262E9" w:rsidP="005262E9">
      <w:pPr>
        <w:pBdr>
          <w:top w:val="single" w:sz="4" w:space="1" w:color="auto"/>
        </w:pBdr>
        <w:autoSpaceDE w:val="0"/>
        <w:autoSpaceDN w:val="0"/>
        <w:ind w:left="3828"/>
        <w:jc w:val="center"/>
      </w:pPr>
      <w:r w:rsidRPr="005262E9">
        <w:lastRenderedPageBreak/>
        <w:t>(Ф.И.О. специалиста по приему, контактный телефон)</w:t>
      </w:r>
      <w:r w:rsidRPr="005262E9">
        <w:rPr>
          <w:color w:val="000000"/>
          <w:sz w:val="28"/>
          <w:szCs w:val="28"/>
        </w:rPr>
        <w:t>"</w:t>
      </w:r>
    </w:p>
    <w:p w:rsidR="00FB4B0B" w:rsidRDefault="00FB4B0B" w:rsidP="00FB4B0B">
      <w:pPr>
        <w:shd w:val="clear" w:color="auto" w:fill="FFFFFF"/>
        <w:tabs>
          <w:tab w:val="left" w:pos="709"/>
        </w:tabs>
        <w:jc w:val="center"/>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705DCA" w:rsidRDefault="00705DCA" w:rsidP="00705DCA">
      <w:pPr>
        <w:shd w:val="clear" w:color="auto" w:fill="FFFFFF"/>
        <w:tabs>
          <w:tab w:val="left" w:pos="709"/>
        </w:tabs>
        <w:jc w:val="both"/>
        <w:rPr>
          <w:sz w:val="28"/>
          <w:szCs w:val="28"/>
        </w:rPr>
      </w:pPr>
    </w:p>
    <w:p w:rsidR="00AE51DB" w:rsidRDefault="00AE51DB" w:rsidP="000335DA">
      <w:pPr>
        <w:pStyle w:val="ConsPlusNormal"/>
        <w:ind w:firstLine="540"/>
        <w:jc w:val="both"/>
        <w:rPr>
          <w:rFonts w:ascii="Times New Roman" w:hAnsi="Times New Roman" w:cs="Times New Roman"/>
          <w:sz w:val="28"/>
          <w:szCs w:val="28"/>
        </w:rPr>
      </w:pPr>
    </w:p>
    <w:p w:rsidR="00C36420" w:rsidRDefault="00C36420" w:rsidP="000335DA">
      <w:pPr>
        <w:pStyle w:val="ConsPlusNormal"/>
        <w:ind w:firstLine="540"/>
        <w:jc w:val="both"/>
        <w:rPr>
          <w:rFonts w:ascii="Times New Roman" w:hAnsi="Times New Roman" w:cs="Times New Roman"/>
          <w:sz w:val="28"/>
          <w:szCs w:val="28"/>
        </w:rPr>
        <w:sectPr w:rsidR="00C36420" w:rsidSect="00A71AB7">
          <w:headerReference w:type="even" r:id="rId10"/>
          <w:headerReference w:type="default" r:id="rId11"/>
          <w:footerReference w:type="even" r:id="rId12"/>
          <w:footerReference w:type="default" r:id="rId13"/>
          <w:headerReference w:type="first" r:id="rId14"/>
          <w:footerReference w:type="first" r:id="rId15"/>
          <w:pgSz w:w="11906" w:h="16838"/>
          <w:pgMar w:top="567" w:right="567" w:bottom="1134" w:left="1418" w:header="709" w:footer="709" w:gutter="0"/>
          <w:cols w:space="708"/>
          <w:docGrid w:linePitch="360"/>
        </w:sectPr>
      </w:pPr>
    </w:p>
    <w:p w:rsidR="000335DA" w:rsidRPr="00705DCA" w:rsidRDefault="000335DA" w:rsidP="00FB3B53">
      <w:pPr>
        <w:shd w:val="clear" w:color="auto" w:fill="FFFFFF"/>
        <w:tabs>
          <w:tab w:val="left" w:pos="709"/>
        </w:tabs>
        <w:ind w:left="9214"/>
        <w:jc w:val="both"/>
        <w:rPr>
          <w:sz w:val="28"/>
          <w:szCs w:val="28"/>
        </w:rPr>
      </w:pPr>
    </w:p>
    <w:sectPr w:rsidR="000335DA" w:rsidRPr="00705DCA" w:rsidSect="00FB3B53">
      <w:pgSz w:w="16838" w:h="11906" w:orient="landscape"/>
      <w:pgMar w:top="1134" w:right="1134" w:bottom="851"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0EC9" w:rsidRDefault="001C0EC9" w:rsidP="00374963">
      <w:r>
        <w:separator/>
      </w:r>
    </w:p>
  </w:endnote>
  <w:endnote w:type="continuationSeparator" w:id="1">
    <w:p w:rsidR="001C0EC9" w:rsidRDefault="001C0EC9" w:rsidP="0037496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5F3" w:rsidRDefault="000F45F3">
    <w:pPr>
      <w:pStyle w:val="a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5F3" w:rsidRDefault="000F45F3">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5F3" w:rsidRDefault="000F45F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0EC9" w:rsidRDefault="001C0EC9" w:rsidP="00374963">
      <w:r>
        <w:separator/>
      </w:r>
    </w:p>
  </w:footnote>
  <w:footnote w:type="continuationSeparator" w:id="1">
    <w:p w:rsidR="001C0EC9" w:rsidRDefault="001C0EC9" w:rsidP="0037496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5F3" w:rsidRDefault="000F45F3">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77C7C" w:rsidRPr="000F45F3" w:rsidRDefault="00477C7C" w:rsidP="000F45F3">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F45F3" w:rsidRDefault="000F45F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B844AB"/>
    <w:multiLevelType w:val="multilevel"/>
    <w:tmpl w:val="4CDAC83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3DE69EB"/>
    <w:multiLevelType w:val="hybridMultilevel"/>
    <w:tmpl w:val="34EEE4B4"/>
    <w:lvl w:ilvl="0" w:tplc="259E893C">
      <w:start w:val="2"/>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B81253C"/>
    <w:multiLevelType w:val="multilevel"/>
    <w:tmpl w:val="7BEC8342"/>
    <w:lvl w:ilvl="0">
      <w:start w:val="1"/>
      <w:numFmt w:val="decimal"/>
      <w:lvlText w:val="%1."/>
      <w:lvlJc w:val="left"/>
      <w:pPr>
        <w:ind w:left="360" w:hanging="360"/>
      </w:pPr>
      <w:rPr>
        <w:rFonts w:hint="default"/>
        <w:color w:val="auto"/>
      </w:rPr>
    </w:lvl>
    <w:lvl w:ilvl="1">
      <w:start w:val="1"/>
      <w:numFmt w:val="decimal"/>
      <w:isLgl/>
      <w:lvlText w:val="%1.%2."/>
      <w:lvlJc w:val="left"/>
      <w:pPr>
        <w:ind w:left="1280" w:hanging="720"/>
      </w:pPr>
      <w:rPr>
        <w:rFonts w:hint="default"/>
      </w:rPr>
    </w:lvl>
    <w:lvl w:ilvl="2">
      <w:start w:val="1"/>
      <w:numFmt w:val="decimal"/>
      <w:isLgl/>
      <w:lvlText w:val="%1.%2.%3."/>
      <w:lvlJc w:val="left"/>
      <w:pPr>
        <w:ind w:left="1280" w:hanging="720"/>
      </w:pPr>
      <w:rPr>
        <w:rFonts w:hint="default"/>
      </w:rPr>
    </w:lvl>
    <w:lvl w:ilvl="3">
      <w:start w:val="1"/>
      <w:numFmt w:val="decimal"/>
      <w:isLgl/>
      <w:lvlText w:val="%1.%2.%3.%4."/>
      <w:lvlJc w:val="left"/>
      <w:pPr>
        <w:ind w:left="1640" w:hanging="1080"/>
      </w:pPr>
      <w:rPr>
        <w:rFonts w:hint="default"/>
      </w:rPr>
    </w:lvl>
    <w:lvl w:ilvl="4">
      <w:start w:val="1"/>
      <w:numFmt w:val="decimal"/>
      <w:isLgl/>
      <w:lvlText w:val="%1.%2.%3.%4.%5."/>
      <w:lvlJc w:val="left"/>
      <w:pPr>
        <w:ind w:left="1640" w:hanging="1080"/>
      </w:pPr>
      <w:rPr>
        <w:rFonts w:hint="default"/>
      </w:rPr>
    </w:lvl>
    <w:lvl w:ilvl="5">
      <w:start w:val="1"/>
      <w:numFmt w:val="decimal"/>
      <w:isLgl/>
      <w:lvlText w:val="%1.%2.%3.%4.%5.%6."/>
      <w:lvlJc w:val="left"/>
      <w:pPr>
        <w:ind w:left="2000" w:hanging="1440"/>
      </w:pPr>
      <w:rPr>
        <w:rFonts w:hint="default"/>
      </w:rPr>
    </w:lvl>
    <w:lvl w:ilvl="6">
      <w:start w:val="1"/>
      <w:numFmt w:val="decimal"/>
      <w:isLgl/>
      <w:lvlText w:val="%1.%2.%3.%4.%5.%6.%7."/>
      <w:lvlJc w:val="left"/>
      <w:pPr>
        <w:ind w:left="2360" w:hanging="1800"/>
      </w:pPr>
      <w:rPr>
        <w:rFonts w:hint="default"/>
      </w:rPr>
    </w:lvl>
    <w:lvl w:ilvl="7">
      <w:start w:val="1"/>
      <w:numFmt w:val="decimal"/>
      <w:isLgl/>
      <w:lvlText w:val="%1.%2.%3.%4.%5.%6.%7.%8."/>
      <w:lvlJc w:val="left"/>
      <w:pPr>
        <w:ind w:left="2360" w:hanging="1800"/>
      </w:pPr>
      <w:rPr>
        <w:rFonts w:hint="default"/>
      </w:rPr>
    </w:lvl>
    <w:lvl w:ilvl="8">
      <w:start w:val="1"/>
      <w:numFmt w:val="decimal"/>
      <w:isLgl/>
      <w:lvlText w:val="%1.%2.%3.%4.%5.%6.%7.%8.%9."/>
      <w:lvlJc w:val="left"/>
      <w:pPr>
        <w:ind w:left="2720" w:hanging="2160"/>
      </w:pPr>
      <w:rPr>
        <w:rFonts w:hint="default"/>
      </w:rPr>
    </w:lvl>
  </w:abstractNum>
  <w:abstractNum w:abstractNumId="3">
    <w:nsid w:val="380D03BA"/>
    <w:multiLevelType w:val="hybridMultilevel"/>
    <w:tmpl w:val="627811F2"/>
    <w:lvl w:ilvl="0" w:tplc="63F05DA2">
      <w:start w:val="1"/>
      <w:numFmt w:val="decimal"/>
      <w:lvlText w:val="%1."/>
      <w:lvlJc w:val="left"/>
      <w:pPr>
        <w:ind w:left="720" w:hanging="360"/>
      </w:pPr>
      <w:rPr>
        <w:rFonts w:ascii="Times New Roman" w:hAnsi="Times New Roman" w:cs="Times New Roman"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09D140C"/>
    <w:multiLevelType w:val="hybridMultilevel"/>
    <w:tmpl w:val="623283EA"/>
    <w:lvl w:ilvl="0" w:tplc="76E0E712">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4815119C"/>
    <w:multiLevelType w:val="hybridMultilevel"/>
    <w:tmpl w:val="D006FE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D062473"/>
    <w:multiLevelType w:val="multilevel"/>
    <w:tmpl w:val="FD52CE28"/>
    <w:lvl w:ilvl="0">
      <w:start w:val="1"/>
      <w:numFmt w:val="decimal"/>
      <w:lvlText w:val="%1."/>
      <w:lvlJc w:val="left"/>
      <w:pPr>
        <w:ind w:left="720" w:hanging="360"/>
      </w:pPr>
      <w:rPr>
        <w:rFonts w:hint="default"/>
      </w:rPr>
    </w:lvl>
    <w:lvl w:ilvl="1">
      <w:start w:val="2"/>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abstractNum w:abstractNumId="7">
    <w:nsid w:val="51370253"/>
    <w:multiLevelType w:val="multilevel"/>
    <w:tmpl w:val="3A403D0C"/>
    <w:lvl w:ilvl="0">
      <w:start w:val="1"/>
      <w:numFmt w:val="decimal"/>
      <w:lvlText w:val="%1."/>
      <w:lvlJc w:val="left"/>
      <w:pPr>
        <w:ind w:left="1069" w:hanging="360"/>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8">
    <w:nsid w:val="52E60D7C"/>
    <w:multiLevelType w:val="hybridMultilevel"/>
    <w:tmpl w:val="971C9020"/>
    <w:lvl w:ilvl="0" w:tplc="2382A216">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9">
    <w:nsid w:val="55F56A66"/>
    <w:multiLevelType w:val="hybridMultilevel"/>
    <w:tmpl w:val="2F82E9A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5AA952E9"/>
    <w:multiLevelType w:val="multilevel"/>
    <w:tmpl w:val="CFCEB652"/>
    <w:lvl w:ilvl="0">
      <w:start w:val="1"/>
      <w:numFmt w:val="decimal"/>
      <w:lvlText w:val="%1."/>
      <w:lvlJc w:val="left"/>
      <w:pPr>
        <w:ind w:left="1068" w:hanging="360"/>
      </w:pPr>
      <w:rPr>
        <w:rFonts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11">
    <w:nsid w:val="62D43C69"/>
    <w:multiLevelType w:val="hybridMultilevel"/>
    <w:tmpl w:val="70AE21B0"/>
    <w:lvl w:ilvl="0" w:tplc="6AD4D7E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76D141F"/>
    <w:multiLevelType w:val="hybridMultilevel"/>
    <w:tmpl w:val="C62C26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2"/>
  </w:num>
  <w:num w:numId="2">
    <w:abstractNumId w:val="3"/>
  </w:num>
  <w:num w:numId="3">
    <w:abstractNumId w:val="8"/>
  </w:num>
  <w:num w:numId="4">
    <w:abstractNumId w:val="10"/>
  </w:num>
  <w:num w:numId="5">
    <w:abstractNumId w:val="7"/>
  </w:num>
  <w:num w:numId="6">
    <w:abstractNumId w:val="11"/>
  </w:num>
  <w:num w:numId="7">
    <w:abstractNumId w:val="6"/>
  </w:num>
  <w:num w:numId="8">
    <w:abstractNumId w:val="1"/>
  </w:num>
  <w:num w:numId="9">
    <w:abstractNumId w:val="0"/>
  </w:num>
  <w:num w:numId="10">
    <w:abstractNumId w:val="2"/>
  </w:num>
  <w:num w:numId="11">
    <w:abstractNumId w:val="5"/>
  </w:num>
  <w:num w:numId="12">
    <w:abstractNumId w:val="4"/>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defaultTabStop w:val="708"/>
  <w:characterSpacingControl w:val="doNotCompress"/>
  <w:hdrShapeDefaults>
    <o:shapedefaults v:ext="edit" spidmax="8194"/>
  </w:hdrShapeDefaults>
  <w:footnotePr>
    <w:footnote w:id="0"/>
    <w:footnote w:id="1"/>
  </w:footnotePr>
  <w:endnotePr>
    <w:endnote w:id="0"/>
    <w:endnote w:id="1"/>
  </w:endnotePr>
  <w:compat/>
  <w:rsids>
    <w:rsidRoot w:val="00D726CA"/>
    <w:rsid w:val="000000CE"/>
    <w:rsid w:val="000012C2"/>
    <w:rsid w:val="000039BC"/>
    <w:rsid w:val="000059C9"/>
    <w:rsid w:val="000134D0"/>
    <w:rsid w:val="000159A1"/>
    <w:rsid w:val="00016E76"/>
    <w:rsid w:val="00017895"/>
    <w:rsid w:val="0002048D"/>
    <w:rsid w:val="000212DE"/>
    <w:rsid w:val="00021DD5"/>
    <w:rsid w:val="0002468B"/>
    <w:rsid w:val="0002488E"/>
    <w:rsid w:val="00024EB1"/>
    <w:rsid w:val="000253C8"/>
    <w:rsid w:val="00026147"/>
    <w:rsid w:val="0002776D"/>
    <w:rsid w:val="00027C99"/>
    <w:rsid w:val="000301E7"/>
    <w:rsid w:val="000309A2"/>
    <w:rsid w:val="000315C1"/>
    <w:rsid w:val="0003282F"/>
    <w:rsid w:val="000335DA"/>
    <w:rsid w:val="00036023"/>
    <w:rsid w:val="000405B3"/>
    <w:rsid w:val="00040D65"/>
    <w:rsid w:val="00040D89"/>
    <w:rsid w:val="00041E70"/>
    <w:rsid w:val="00042B3A"/>
    <w:rsid w:val="000433AF"/>
    <w:rsid w:val="000472F9"/>
    <w:rsid w:val="000506EE"/>
    <w:rsid w:val="000506FD"/>
    <w:rsid w:val="00050B40"/>
    <w:rsid w:val="00050BF2"/>
    <w:rsid w:val="00052AE2"/>
    <w:rsid w:val="00053A93"/>
    <w:rsid w:val="00061B25"/>
    <w:rsid w:val="00062313"/>
    <w:rsid w:val="00063E49"/>
    <w:rsid w:val="00066F43"/>
    <w:rsid w:val="00067F99"/>
    <w:rsid w:val="0007113C"/>
    <w:rsid w:val="00071397"/>
    <w:rsid w:val="00071C57"/>
    <w:rsid w:val="000730B8"/>
    <w:rsid w:val="00073164"/>
    <w:rsid w:val="00074314"/>
    <w:rsid w:val="00076186"/>
    <w:rsid w:val="0008006D"/>
    <w:rsid w:val="000820C0"/>
    <w:rsid w:val="000868F5"/>
    <w:rsid w:val="00087792"/>
    <w:rsid w:val="00090BCE"/>
    <w:rsid w:val="00090EC5"/>
    <w:rsid w:val="00091F15"/>
    <w:rsid w:val="0009206E"/>
    <w:rsid w:val="00093A8E"/>
    <w:rsid w:val="0009675C"/>
    <w:rsid w:val="000A1D89"/>
    <w:rsid w:val="000A23E2"/>
    <w:rsid w:val="000A30C7"/>
    <w:rsid w:val="000A6831"/>
    <w:rsid w:val="000B0924"/>
    <w:rsid w:val="000B10B0"/>
    <w:rsid w:val="000B1F77"/>
    <w:rsid w:val="000B39AD"/>
    <w:rsid w:val="000B4588"/>
    <w:rsid w:val="000B7307"/>
    <w:rsid w:val="000B7389"/>
    <w:rsid w:val="000C45EF"/>
    <w:rsid w:val="000D19B7"/>
    <w:rsid w:val="000D5B9C"/>
    <w:rsid w:val="000D6B8B"/>
    <w:rsid w:val="000D6E3C"/>
    <w:rsid w:val="000D71AC"/>
    <w:rsid w:val="000E03FF"/>
    <w:rsid w:val="000E0DD0"/>
    <w:rsid w:val="000E1876"/>
    <w:rsid w:val="000E1CED"/>
    <w:rsid w:val="000E5120"/>
    <w:rsid w:val="000E6FF0"/>
    <w:rsid w:val="000F40BA"/>
    <w:rsid w:val="000F45F3"/>
    <w:rsid w:val="000F4AF1"/>
    <w:rsid w:val="000F5731"/>
    <w:rsid w:val="000F5D18"/>
    <w:rsid w:val="000F6872"/>
    <w:rsid w:val="000F76B2"/>
    <w:rsid w:val="0010058D"/>
    <w:rsid w:val="00101C10"/>
    <w:rsid w:val="0010320D"/>
    <w:rsid w:val="001034CD"/>
    <w:rsid w:val="0010405E"/>
    <w:rsid w:val="00104804"/>
    <w:rsid w:val="001068C5"/>
    <w:rsid w:val="0010706C"/>
    <w:rsid w:val="001100DB"/>
    <w:rsid w:val="00110615"/>
    <w:rsid w:val="00110AA7"/>
    <w:rsid w:val="00110C9A"/>
    <w:rsid w:val="001126D7"/>
    <w:rsid w:val="0011518F"/>
    <w:rsid w:val="00115BEC"/>
    <w:rsid w:val="00116DDD"/>
    <w:rsid w:val="001217A9"/>
    <w:rsid w:val="00121BDD"/>
    <w:rsid w:val="0012230A"/>
    <w:rsid w:val="0012466A"/>
    <w:rsid w:val="00124A86"/>
    <w:rsid w:val="00124AF1"/>
    <w:rsid w:val="00125659"/>
    <w:rsid w:val="00125D9A"/>
    <w:rsid w:val="00126567"/>
    <w:rsid w:val="00127C7E"/>
    <w:rsid w:val="00127D1F"/>
    <w:rsid w:val="00130738"/>
    <w:rsid w:val="00130D8B"/>
    <w:rsid w:val="00131422"/>
    <w:rsid w:val="00131ADB"/>
    <w:rsid w:val="001334CA"/>
    <w:rsid w:val="0013390F"/>
    <w:rsid w:val="00137BD5"/>
    <w:rsid w:val="00140E83"/>
    <w:rsid w:val="00142B18"/>
    <w:rsid w:val="00142D9F"/>
    <w:rsid w:val="00142F9F"/>
    <w:rsid w:val="00143B43"/>
    <w:rsid w:val="001443E7"/>
    <w:rsid w:val="0014547B"/>
    <w:rsid w:val="00145BE6"/>
    <w:rsid w:val="001511A7"/>
    <w:rsid w:val="0015167B"/>
    <w:rsid w:val="00152BAE"/>
    <w:rsid w:val="00153429"/>
    <w:rsid w:val="00153E54"/>
    <w:rsid w:val="00154D1D"/>
    <w:rsid w:val="001551E6"/>
    <w:rsid w:val="00155EE4"/>
    <w:rsid w:val="001573DB"/>
    <w:rsid w:val="00157F60"/>
    <w:rsid w:val="00161056"/>
    <w:rsid w:val="001614A3"/>
    <w:rsid w:val="00162656"/>
    <w:rsid w:val="001626C8"/>
    <w:rsid w:val="001626E1"/>
    <w:rsid w:val="0016349C"/>
    <w:rsid w:val="00164D5B"/>
    <w:rsid w:val="0016556D"/>
    <w:rsid w:val="00166CCA"/>
    <w:rsid w:val="00167D90"/>
    <w:rsid w:val="00167E2E"/>
    <w:rsid w:val="001704B9"/>
    <w:rsid w:val="001715DD"/>
    <w:rsid w:val="001738F4"/>
    <w:rsid w:val="0017492C"/>
    <w:rsid w:val="001749E0"/>
    <w:rsid w:val="00176B27"/>
    <w:rsid w:val="00177394"/>
    <w:rsid w:val="001777F3"/>
    <w:rsid w:val="0018206E"/>
    <w:rsid w:val="0018388C"/>
    <w:rsid w:val="00191052"/>
    <w:rsid w:val="0019305F"/>
    <w:rsid w:val="00193329"/>
    <w:rsid w:val="00194230"/>
    <w:rsid w:val="00194A6A"/>
    <w:rsid w:val="001954B2"/>
    <w:rsid w:val="00195E9A"/>
    <w:rsid w:val="00196344"/>
    <w:rsid w:val="001A10CF"/>
    <w:rsid w:val="001A2417"/>
    <w:rsid w:val="001A58C1"/>
    <w:rsid w:val="001A6E27"/>
    <w:rsid w:val="001A7F95"/>
    <w:rsid w:val="001B762F"/>
    <w:rsid w:val="001C03A7"/>
    <w:rsid w:val="001C0408"/>
    <w:rsid w:val="001C0EC9"/>
    <w:rsid w:val="001C0ED3"/>
    <w:rsid w:val="001C1721"/>
    <w:rsid w:val="001C34AB"/>
    <w:rsid w:val="001C36B0"/>
    <w:rsid w:val="001C41FD"/>
    <w:rsid w:val="001D04D2"/>
    <w:rsid w:val="001D27B8"/>
    <w:rsid w:val="001D5380"/>
    <w:rsid w:val="001D7BD8"/>
    <w:rsid w:val="001E09A0"/>
    <w:rsid w:val="001E2343"/>
    <w:rsid w:val="001E5F61"/>
    <w:rsid w:val="001F03DF"/>
    <w:rsid w:val="001F068A"/>
    <w:rsid w:val="001F0B8F"/>
    <w:rsid w:val="001F0C92"/>
    <w:rsid w:val="001F0CD0"/>
    <w:rsid w:val="001F430E"/>
    <w:rsid w:val="001F4439"/>
    <w:rsid w:val="001F6037"/>
    <w:rsid w:val="001F688D"/>
    <w:rsid w:val="00201A09"/>
    <w:rsid w:val="00203A7E"/>
    <w:rsid w:val="00204414"/>
    <w:rsid w:val="00205E5C"/>
    <w:rsid w:val="00207335"/>
    <w:rsid w:val="002106A5"/>
    <w:rsid w:val="00210B84"/>
    <w:rsid w:val="00210F29"/>
    <w:rsid w:val="00213D8B"/>
    <w:rsid w:val="0021615C"/>
    <w:rsid w:val="00220795"/>
    <w:rsid w:val="002218D1"/>
    <w:rsid w:val="00222DA0"/>
    <w:rsid w:val="00226ACF"/>
    <w:rsid w:val="00227799"/>
    <w:rsid w:val="00230370"/>
    <w:rsid w:val="002308EC"/>
    <w:rsid w:val="00230F3D"/>
    <w:rsid w:val="002343BF"/>
    <w:rsid w:val="00235511"/>
    <w:rsid w:val="00235B12"/>
    <w:rsid w:val="00237E67"/>
    <w:rsid w:val="00242E80"/>
    <w:rsid w:val="00243175"/>
    <w:rsid w:val="002443B2"/>
    <w:rsid w:val="00244640"/>
    <w:rsid w:val="00245445"/>
    <w:rsid w:val="00246365"/>
    <w:rsid w:val="00247AB1"/>
    <w:rsid w:val="00250666"/>
    <w:rsid w:val="00250E70"/>
    <w:rsid w:val="002518B7"/>
    <w:rsid w:val="00251E63"/>
    <w:rsid w:val="0025214C"/>
    <w:rsid w:val="00252354"/>
    <w:rsid w:val="00252E2B"/>
    <w:rsid w:val="00253FA1"/>
    <w:rsid w:val="002551D5"/>
    <w:rsid w:val="0025552A"/>
    <w:rsid w:val="002575D4"/>
    <w:rsid w:val="002611A6"/>
    <w:rsid w:val="0026319E"/>
    <w:rsid w:val="002632F0"/>
    <w:rsid w:val="002642BE"/>
    <w:rsid w:val="0026557B"/>
    <w:rsid w:val="00265A83"/>
    <w:rsid w:val="00265B23"/>
    <w:rsid w:val="00265B85"/>
    <w:rsid w:val="00270CAA"/>
    <w:rsid w:val="00271432"/>
    <w:rsid w:val="00274903"/>
    <w:rsid w:val="002774B1"/>
    <w:rsid w:val="00277E83"/>
    <w:rsid w:val="00280B45"/>
    <w:rsid w:val="00281DA7"/>
    <w:rsid w:val="002824D3"/>
    <w:rsid w:val="00283F0F"/>
    <w:rsid w:val="002840F7"/>
    <w:rsid w:val="00285BD6"/>
    <w:rsid w:val="00285E4A"/>
    <w:rsid w:val="00286F57"/>
    <w:rsid w:val="00290522"/>
    <w:rsid w:val="002912A9"/>
    <w:rsid w:val="002919EA"/>
    <w:rsid w:val="002923C1"/>
    <w:rsid w:val="0029292D"/>
    <w:rsid w:val="00292F94"/>
    <w:rsid w:val="00296421"/>
    <w:rsid w:val="0029658E"/>
    <w:rsid w:val="00297FE0"/>
    <w:rsid w:val="002A18DD"/>
    <w:rsid w:val="002A2CC4"/>
    <w:rsid w:val="002A3CCE"/>
    <w:rsid w:val="002A5AE7"/>
    <w:rsid w:val="002A6258"/>
    <w:rsid w:val="002A6D1D"/>
    <w:rsid w:val="002B03BC"/>
    <w:rsid w:val="002B0472"/>
    <w:rsid w:val="002B2874"/>
    <w:rsid w:val="002B3761"/>
    <w:rsid w:val="002B3C05"/>
    <w:rsid w:val="002B4EEC"/>
    <w:rsid w:val="002B5AAA"/>
    <w:rsid w:val="002B78AB"/>
    <w:rsid w:val="002B7F60"/>
    <w:rsid w:val="002C2360"/>
    <w:rsid w:val="002C52F1"/>
    <w:rsid w:val="002C7B2D"/>
    <w:rsid w:val="002D12D4"/>
    <w:rsid w:val="002D27FA"/>
    <w:rsid w:val="002D6284"/>
    <w:rsid w:val="002D6721"/>
    <w:rsid w:val="002D778F"/>
    <w:rsid w:val="002D7CF1"/>
    <w:rsid w:val="002E00BA"/>
    <w:rsid w:val="002E38BE"/>
    <w:rsid w:val="002E4593"/>
    <w:rsid w:val="002E533B"/>
    <w:rsid w:val="002E7E0A"/>
    <w:rsid w:val="002F0294"/>
    <w:rsid w:val="002F0CB8"/>
    <w:rsid w:val="002F0DE4"/>
    <w:rsid w:val="002F1B2D"/>
    <w:rsid w:val="002F1D21"/>
    <w:rsid w:val="002F2054"/>
    <w:rsid w:val="002F68DF"/>
    <w:rsid w:val="00300E77"/>
    <w:rsid w:val="003013CB"/>
    <w:rsid w:val="00303536"/>
    <w:rsid w:val="0030496C"/>
    <w:rsid w:val="0030695D"/>
    <w:rsid w:val="00306F18"/>
    <w:rsid w:val="00310073"/>
    <w:rsid w:val="00310297"/>
    <w:rsid w:val="003127C0"/>
    <w:rsid w:val="00316018"/>
    <w:rsid w:val="00316DF3"/>
    <w:rsid w:val="00317D1A"/>
    <w:rsid w:val="003218D6"/>
    <w:rsid w:val="00322E9B"/>
    <w:rsid w:val="00324A1A"/>
    <w:rsid w:val="0032552E"/>
    <w:rsid w:val="003262D0"/>
    <w:rsid w:val="00330CF4"/>
    <w:rsid w:val="00331DB2"/>
    <w:rsid w:val="00332C39"/>
    <w:rsid w:val="00333219"/>
    <w:rsid w:val="0033519E"/>
    <w:rsid w:val="00336881"/>
    <w:rsid w:val="0033747B"/>
    <w:rsid w:val="0034027B"/>
    <w:rsid w:val="00340445"/>
    <w:rsid w:val="00341C71"/>
    <w:rsid w:val="003421E0"/>
    <w:rsid w:val="00342A52"/>
    <w:rsid w:val="003470CE"/>
    <w:rsid w:val="00355495"/>
    <w:rsid w:val="0035673C"/>
    <w:rsid w:val="00357BD3"/>
    <w:rsid w:val="00357C2C"/>
    <w:rsid w:val="003617BE"/>
    <w:rsid w:val="00361ECD"/>
    <w:rsid w:val="003626CC"/>
    <w:rsid w:val="003640D7"/>
    <w:rsid w:val="00371F81"/>
    <w:rsid w:val="003735CC"/>
    <w:rsid w:val="00373A49"/>
    <w:rsid w:val="00374963"/>
    <w:rsid w:val="00374E78"/>
    <w:rsid w:val="00376942"/>
    <w:rsid w:val="00376CD3"/>
    <w:rsid w:val="00376DDF"/>
    <w:rsid w:val="003820DB"/>
    <w:rsid w:val="00384F44"/>
    <w:rsid w:val="00385225"/>
    <w:rsid w:val="00386CA8"/>
    <w:rsid w:val="003870C5"/>
    <w:rsid w:val="0038714E"/>
    <w:rsid w:val="00390A02"/>
    <w:rsid w:val="00391883"/>
    <w:rsid w:val="0039227D"/>
    <w:rsid w:val="00394912"/>
    <w:rsid w:val="00394F3F"/>
    <w:rsid w:val="003956DE"/>
    <w:rsid w:val="003960B9"/>
    <w:rsid w:val="0039748D"/>
    <w:rsid w:val="003A04EA"/>
    <w:rsid w:val="003A35B6"/>
    <w:rsid w:val="003A3AB9"/>
    <w:rsid w:val="003A5F29"/>
    <w:rsid w:val="003A6323"/>
    <w:rsid w:val="003A712F"/>
    <w:rsid w:val="003A7275"/>
    <w:rsid w:val="003B03D4"/>
    <w:rsid w:val="003B13A5"/>
    <w:rsid w:val="003B1BFC"/>
    <w:rsid w:val="003B511C"/>
    <w:rsid w:val="003B794C"/>
    <w:rsid w:val="003C1A92"/>
    <w:rsid w:val="003C32FA"/>
    <w:rsid w:val="003D0598"/>
    <w:rsid w:val="003D3686"/>
    <w:rsid w:val="003D4B06"/>
    <w:rsid w:val="003D54C5"/>
    <w:rsid w:val="003E004E"/>
    <w:rsid w:val="003E298B"/>
    <w:rsid w:val="003E3238"/>
    <w:rsid w:val="003E3ABF"/>
    <w:rsid w:val="003E47D9"/>
    <w:rsid w:val="003E72A6"/>
    <w:rsid w:val="003F0AC1"/>
    <w:rsid w:val="003F2CF5"/>
    <w:rsid w:val="003F352F"/>
    <w:rsid w:val="003F35CB"/>
    <w:rsid w:val="003F4110"/>
    <w:rsid w:val="003F5B8A"/>
    <w:rsid w:val="00402D26"/>
    <w:rsid w:val="0040652F"/>
    <w:rsid w:val="0040675A"/>
    <w:rsid w:val="00407509"/>
    <w:rsid w:val="00411C63"/>
    <w:rsid w:val="00411D86"/>
    <w:rsid w:val="0041313F"/>
    <w:rsid w:val="0041393B"/>
    <w:rsid w:val="00415C99"/>
    <w:rsid w:val="00416C79"/>
    <w:rsid w:val="00417CC3"/>
    <w:rsid w:val="004204BD"/>
    <w:rsid w:val="00420D3E"/>
    <w:rsid w:val="00422223"/>
    <w:rsid w:val="004234DF"/>
    <w:rsid w:val="004240A1"/>
    <w:rsid w:val="00424CDD"/>
    <w:rsid w:val="00425E66"/>
    <w:rsid w:val="00426AD1"/>
    <w:rsid w:val="00427AF7"/>
    <w:rsid w:val="00430AFE"/>
    <w:rsid w:val="004342C8"/>
    <w:rsid w:val="00434DAB"/>
    <w:rsid w:val="0043630C"/>
    <w:rsid w:val="00441A93"/>
    <w:rsid w:val="00442904"/>
    <w:rsid w:val="0044298B"/>
    <w:rsid w:val="00446902"/>
    <w:rsid w:val="00446E33"/>
    <w:rsid w:val="00447AD5"/>
    <w:rsid w:val="00450925"/>
    <w:rsid w:val="00452734"/>
    <w:rsid w:val="004533D7"/>
    <w:rsid w:val="00454164"/>
    <w:rsid w:val="00454398"/>
    <w:rsid w:val="00454DA8"/>
    <w:rsid w:val="00455A55"/>
    <w:rsid w:val="00457191"/>
    <w:rsid w:val="004573A7"/>
    <w:rsid w:val="00457AF0"/>
    <w:rsid w:val="00457B0E"/>
    <w:rsid w:val="0046069B"/>
    <w:rsid w:val="00460A0F"/>
    <w:rsid w:val="004647E8"/>
    <w:rsid w:val="0046660C"/>
    <w:rsid w:val="0046771D"/>
    <w:rsid w:val="00467D17"/>
    <w:rsid w:val="00471A0C"/>
    <w:rsid w:val="00472CD4"/>
    <w:rsid w:val="00474062"/>
    <w:rsid w:val="00474224"/>
    <w:rsid w:val="004747E9"/>
    <w:rsid w:val="00474FE0"/>
    <w:rsid w:val="004768AA"/>
    <w:rsid w:val="00477526"/>
    <w:rsid w:val="00477C7C"/>
    <w:rsid w:val="00482230"/>
    <w:rsid w:val="004839D3"/>
    <w:rsid w:val="004850CB"/>
    <w:rsid w:val="004862A7"/>
    <w:rsid w:val="004863AF"/>
    <w:rsid w:val="004903C0"/>
    <w:rsid w:val="00491E7E"/>
    <w:rsid w:val="00492778"/>
    <w:rsid w:val="00492A79"/>
    <w:rsid w:val="00492E83"/>
    <w:rsid w:val="00493467"/>
    <w:rsid w:val="004944C5"/>
    <w:rsid w:val="00494AF6"/>
    <w:rsid w:val="00497315"/>
    <w:rsid w:val="00497D36"/>
    <w:rsid w:val="004A14FD"/>
    <w:rsid w:val="004A1FAD"/>
    <w:rsid w:val="004A39B5"/>
    <w:rsid w:val="004A4B0D"/>
    <w:rsid w:val="004A6850"/>
    <w:rsid w:val="004A6C23"/>
    <w:rsid w:val="004A712D"/>
    <w:rsid w:val="004B1AC3"/>
    <w:rsid w:val="004B25DB"/>
    <w:rsid w:val="004B2FCD"/>
    <w:rsid w:val="004B62AE"/>
    <w:rsid w:val="004B64DB"/>
    <w:rsid w:val="004B6B97"/>
    <w:rsid w:val="004C03A6"/>
    <w:rsid w:val="004C2FE4"/>
    <w:rsid w:val="004C33C6"/>
    <w:rsid w:val="004C3799"/>
    <w:rsid w:val="004C71BC"/>
    <w:rsid w:val="004C7E65"/>
    <w:rsid w:val="004D0090"/>
    <w:rsid w:val="004D38EF"/>
    <w:rsid w:val="004D3A55"/>
    <w:rsid w:val="004D3B82"/>
    <w:rsid w:val="004D4160"/>
    <w:rsid w:val="004D4D9D"/>
    <w:rsid w:val="004D5928"/>
    <w:rsid w:val="004D5BD8"/>
    <w:rsid w:val="004D6A07"/>
    <w:rsid w:val="004D7A95"/>
    <w:rsid w:val="004D7FA4"/>
    <w:rsid w:val="004E0F2B"/>
    <w:rsid w:val="004E1730"/>
    <w:rsid w:val="004E4494"/>
    <w:rsid w:val="004E5A12"/>
    <w:rsid w:val="004E74E8"/>
    <w:rsid w:val="004F2EC7"/>
    <w:rsid w:val="004F3D28"/>
    <w:rsid w:val="004F4569"/>
    <w:rsid w:val="004F4765"/>
    <w:rsid w:val="004F57FB"/>
    <w:rsid w:val="005012CA"/>
    <w:rsid w:val="00502FE4"/>
    <w:rsid w:val="0050463B"/>
    <w:rsid w:val="00505346"/>
    <w:rsid w:val="005055F7"/>
    <w:rsid w:val="0050696F"/>
    <w:rsid w:val="005102E0"/>
    <w:rsid w:val="005111E2"/>
    <w:rsid w:val="0051175C"/>
    <w:rsid w:val="00513C3E"/>
    <w:rsid w:val="00514F9A"/>
    <w:rsid w:val="00515DC9"/>
    <w:rsid w:val="00520449"/>
    <w:rsid w:val="005262E9"/>
    <w:rsid w:val="00527042"/>
    <w:rsid w:val="00527BA2"/>
    <w:rsid w:val="0053068A"/>
    <w:rsid w:val="00533EF7"/>
    <w:rsid w:val="0053467F"/>
    <w:rsid w:val="00534A68"/>
    <w:rsid w:val="005356C2"/>
    <w:rsid w:val="00535B3B"/>
    <w:rsid w:val="00535C0F"/>
    <w:rsid w:val="00535FD8"/>
    <w:rsid w:val="00536279"/>
    <w:rsid w:val="005364EF"/>
    <w:rsid w:val="00536C63"/>
    <w:rsid w:val="00536CB2"/>
    <w:rsid w:val="005402F2"/>
    <w:rsid w:val="00540AF4"/>
    <w:rsid w:val="0054389A"/>
    <w:rsid w:val="00546C9D"/>
    <w:rsid w:val="0054737D"/>
    <w:rsid w:val="00550D68"/>
    <w:rsid w:val="005512AF"/>
    <w:rsid w:val="00553B3A"/>
    <w:rsid w:val="005579E6"/>
    <w:rsid w:val="00557C51"/>
    <w:rsid w:val="00560BCF"/>
    <w:rsid w:val="00561682"/>
    <w:rsid w:val="00561F31"/>
    <w:rsid w:val="00562A18"/>
    <w:rsid w:val="00562CCC"/>
    <w:rsid w:val="00562D40"/>
    <w:rsid w:val="0056328E"/>
    <w:rsid w:val="005636E5"/>
    <w:rsid w:val="0056573B"/>
    <w:rsid w:val="00572D67"/>
    <w:rsid w:val="005730CC"/>
    <w:rsid w:val="00576805"/>
    <w:rsid w:val="00584BDE"/>
    <w:rsid w:val="00584F57"/>
    <w:rsid w:val="005852EE"/>
    <w:rsid w:val="00585660"/>
    <w:rsid w:val="0058593F"/>
    <w:rsid w:val="00594E66"/>
    <w:rsid w:val="0059582D"/>
    <w:rsid w:val="005A2CAE"/>
    <w:rsid w:val="005A37B0"/>
    <w:rsid w:val="005A6429"/>
    <w:rsid w:val="005B1BA2"/>
    <w:rsid w:val="005B22CD"/>
    <w:rsid w:val="005B2B95"/>
    <w:rsid w:val="005B2D7D"/>
    <w:rsid w:val="005B2DC5"/>
    <w:rsid w:val="005B4173"/>
    <w:rsid w:val="005B5C9D"/>
    <w:rsid w:val="005C405F"/>
    <w:rsid w:val="005C775F"/>
    <w:rsid w:val="005C7C42"/>
    <w:rsid w:val="005D0778"/>
    <w:rsid w:val="005D4020"/>
    <w:rsid w:val="005D4A96"/>
    <w:rsid w:val="005D6EB6"/>
    <w:rsid w:val="005D7A29"/>
    <w:rsid w:val="005E27FC"/>
    <w:rsid w:val="005E3907"/>
    <w:rsid w:val="005E4AA0"/>
    <w:rsid w:val="005E5654"/>
    <w:rsid w:val="005E7A18"/>
    <w:rsid w:val="005F0D23"/>
    <w:rsid w:val="005F1B04"/>
    <w:rsid w:val="005F21F3"/>
    <w:rsid w:val="005F28DB"/>
    <w:rsid w:val="005F4191"/>
    <w:rsid w:val="005F46F3"/>
    <w:rsid w:val="005F4F92"/>
    <w:rsid w:val="005F5168"/>
    <w:rsid w:val="005F6684"/>
    <w:rsid w:val="005F706B"/>
    <w:rsid w:val="005F7AA2"/>
    <w:rsid w:val="006006CE"/>
    <w:rsid w:val="00600B18"/>
    <w:rsid w:val="006026AE"/>
    <w:rsid w:val="00603F61"/>
    <w:rsid w:val="00604926"/>
    <w:rsid w:val="006059B7"/>
    <w:rsid w:val="00607D42"/>
    <w:rsid w:val="0061324E"/>
    <w:rsid w:val="00613ACE"/>
    <w:rsid w:val="00613E33"/>
    <w:rsid w:val="0061446E"/>
    <w:rsid w:val="006155B6"/>
    <w:rsid w:val="0061684C"/>
    <w:rsid w:val="00620449"/>
    <w:rsid w:val="00621B3B"/>
    <w:rsid w:val="00625BE3"/>
    <w:rsid w:val="0062610A"/>
    <w:rsid w:val="0062679B"/>
    <w:rsid w:val="006302DB"/>
    <w:rsid w:val="00634009"/>
    <w:rsid w:val="00634882"/>
    <w:rsid w:val="00635E4D"/>
    <w:rsid w:val="00636896"/>
    <w:rsid w:val="006403C5"/>
    <w:rsid w:val="00640855"/>
    <w:rsid w:val="00641C9A"/>
    <w:rsid w:val="00643A52"/>
    <w:rsid w:val="00644721"/>
    <w:rsid w:val="00644B16"/>
    <w:rsid w:val="00645676"/>
    <w:rsid w:val="00646EAB"/>
    <w:rsid w:val="0065161B"/>
    <w:rsid w:val="00651E86"/>
    <w:rsid w:val="006539A1"/>
    <w:rsid w:val="0065791C"/>
    <w:rsid w:val="00665607"/>
    <w:rsid w:val="00665611"/>
    <w:rsid w:val="00671831"/>
    <w:rsid w:val="00675094"/>
    <w:rsid w:val="0068185B"/>
    <w:rsid w:val="00683B19"/>
    <w:rsid w:val="0068612B"/>
    <w:rsid w:val="00690EAD"/>
    <w:rsid w:val="006919F2"/>
    <w:rsid w:val="006920B6"/>
    <w:rsid w:val="00692E49"/>
    <w:rsid w:val="00693AA0"/>
    <w:rsid w:val="00695A9C"/>
    <w:rsid w:val="00697F85"/>
    <w:rsid w:val="006A040C"/>
    <w:rsid w:val="006A0FB5"/>
    <w:rsid w:val="006A1092"/>
    <w:rsid w:val="006A4416"/>
    <w:rsid w:val="006A56AA"/>
    <w:rsid w:val="006A6E16"/>
    <w:rsid w:val="006B1C76"/>
    <w:rsid w:val="006C05EE"/>
    <w:rsid w:val="006C0A42"/>
    <w:rsid w:val="006C268E"/>
    <w:rsid w:val="006C281F"/>
    <w:rsid w:val="006C29AA"/>
    <w:rsid w:val="006C3D34"/>
    <w:rsid w:val="006C45C0"/>
    <w:rsid w:val="006C6310"/>
    <w:rsid w:val="006C70C1"/>
    <w:rsid w:val="006C7348"/>
    <w:rsid w:val="006D1E23"/>
    <w:rsid w:val="006D25CC"/>
    <w:rsid w:val="006D2B6B"/>
    <w:rsid w:val="006D50AD"/>
    <w:rsid w:val="006D52B2"/>
    <w:rsid w:val="006D5464"/>
    <w:rsid w:val="006D6B9B"/>
    <w:rsid w:val="006D7FE0"/>
    <w:rsid w:val="006E2BFA"/>
    <w:rsid w:val="006E3A70"/>
    <w:rsid w:val="006E3C28"/>
    <w:rsid w:val="006E4B20"/>
    <w:rsid w:val="006E638D"/>
    <w:rsid w:val="006E79F4"/>
    <w:rsid w:val="006E7E37"/>
    <w:rsid w:val="006F0DFF"/>
    <w:rsid w:val="006F2C64"/>
    <w:rsid w:val="006F3384"/>
    <w:rsid w:val="006F48A5"/>
    <w:rsid w:val="006F546B"/>
    <w:rsid w:val="00700341"/>
    <w:rsid w:val="007004BD"/>
    <w:rsid w:val="00701E6D"/>
    <w:rsid w:val="00702FB9"/>
    <w:rsid w:val="00704816"/>
    <w:rsid w:val="00705A4B"/>
    <w:rsid w:val="00705DCA"/>
    <w:rsid w:val="00706861"/>
    <w:rsid w:val="0070782E"/>
    <w:rsid w:val="007078AC"/>
    <w:rsid w:val="007079D0"/>
    <w:rsid w:val="00712681"/>
    <w:rsid w:val="00712A9D"/>
    <w:rsid w:val="007146E3"/>
    <w:rsid w:val="00714DC3"/>
    <w:rsid w:val="007177CE"/>
    <w:rsid w:val="00721E28"/>
    <w:rsid w:val="0072323D"/>
    <w:rsid w:val="00723865"/>
    <w:rsid w:val="00725E4E"/>
    <w:rsid w:val="00727340"/>
    <w:rsid w:val="007304A4"/>
    <w:rsid w:val="00731C98"/>
    <w:rsid w:val="007335B8"/>
    <w:rsid w:val="00733EB7"/>
    <w:rsid w:val="00734907"/>
    <w:rsid w:val="00735467"/>
    <w:rsid w:val="00735815"/>
    <w:rsid w:val="00740ED7"/>
    <w:rsid w:val="00745F2A"/>
    <w:rsid w:val="0074787D"/>
    <w:rsid w:val="0075099A"/>
    <w:rsid w:val="007512CB"/>
    <w:rsid w:val="0075153B"/>
    <w:rsid w:val="00753399"/>
    <w:rsid w:val="007601FF"/>
    <w:rsid w:val="00760A4C"/>
    <w:rsid w:val="00761C9F"/>
    <w:rsid w:val="00761CB2"/>
    <w:rsid w:val="007621EE"/>
    <w:rsid w:val="00762A56"/>
    <w:rsid w:val="007642DF"/>
    <w:rsid w:val="00764E4E"/>
    <w:rsid w:val="0076508D"/>
    <w:rsid w:val="00766EBF"/>
    <w:rsid w:val="00770B81"/>
    <w:rsid w:val="00771563"/>
    <w:rsid w:val="00772423"/>
    <w:rsid w:val="007733E2"/>
    <w:rsid w:val="00773ADF"/>
    <w:rsid w:val="0077442F"/>
    <w:rsid w:val="00780AD8"/>
    <w:rsid w:val="00783F83"/>
    <w:rsid w:val="007849D1"/>
    <w:rsid w:val="007860B6"/>
    <w:rsid w:val="00786179"/>
    <w:rsid w:val="00792B5A"/>
    <w:rsid w:val="00795153"/>
    <w:rsid w:val="007A23BE"/>
    <w:rsid w:val="007A2736"/>
    <w:rsid w:val="007A4738"/>
    <w:rsid w:val="007A4F61"/>
    <w:rsid w:val="007A6E7A"/>
    <w:rsid w:val="007A730D"/>
    <w:rsid w:val="007B19AE"/>
    <w:rsid w:val="007B1CA7"/>
    <w:rsid w:val="007B49BF"/>
    <w:rsid w:val="007B4AB2"/>
    <w:rsid w:val="007B4EBA"/>
    <w:rsid w:val="007B566C"/>
    <w:rsid w:val="007B6B2E"/>
    <w:rsid w:val="007B7EC1"/>
    <w:rsid w:val="007C1849"/>
    <w:rsid w:val="007C2A40"/>
    <w:rsid w:val="007C3801"/>
    <w:rsid w:val="007C391F"/>
    <w:rsid w:val="007C60CF"/>
    <w:rsid w:val="007D21D8"/>
    <w:rsid w:val="007D4F68"/>
    <w:rsid w:val="007E2852"/>
    <w:rsid w:val="007E3519"/>
    <w:rsid w:val="007E3761"/>
    <w:rsid w:val="007E43A3"/>
    <w:rsid w:val="007E7027"/>
    <w:rsid w:val="007E71E8"/>
    <w:rsid w:val="007E7668"/>
    <w:rsid w:val="007F1A07"/>
    <w:rsid w:val="007F45B0"/>
    <w:rsid w:val="007F4AC8"/>
    <w:rsid w:val="007F51F0"/>
    <w:rsid w:val="007F5463"/>
    <w:rsid w:val="007F641D"/>
    <w:rsid w:val="008021AC"/>
    <w:rsid w:val="00803018"/>
    <w:rsid w:val="00804965"/>
    <w:rsid w:val="00804E5D"/>
    <w:rsid w:val="0080629A"/>
    <w:rsid w:val="008070B7"/>
    <w:rsid w:val="0080725F"/>
    <w:rsid w:val="0080787A"/>
    <w:rsid w:val="00810004"/>
    <w:rsid w:val="00812123"/>
    <w:rsid w:val="008137C8"/>
    <w:rsid w:val="00813DC5"/>
    <w:rsid w:val="0081420A"/>
    <w:rsid w:val="00815222"/>
    <w:rsid w:val="00816A31"/>
    <w:rsid w:val="00816BC7"/>
    <w:rsid w:val="00820D58"/>
    <w:rsid w:val="00820E4F"/>
    <w:rsid w:val="00822D75"/>
    <w:rsid w:val="00823A0F"/>
    <w:rsid w:val="008241FE"/>
    <w:rsid w:val="0082581D"/>
    <w:rsid w:val="00826669"/>
    <w:rsid w:val="008314D7"/>
    <w:rsid w:val="00831888"/>
    <w:rsid w:val="008332D6"/>
    <w:rsid w:val="008336FB"/>
    <w:rsid w:val="008355C0"/>
    <w:rsid w:val="00835B37"/>
    <w:rsid w:val="00836E8E"/>
    <w:rsid w:val="00840AE0"/>
    <w:rsid w:val="00840DD7"/>
    <w:rsid w:val="008412A6"/>
    <w:rsid w:val="008437AA"/>
    <w:rsid w:val="00844982"/>
    <w:rsid w:val="00846702"/>
    <w:rsid w:val="00850C7B"/>
    <w:rsid w:val="008516D0"/>
    <w:rsid w:val="0085280D"/>
    <w:rsid w:val="00853C3C"/>
    <w:rsid w:val="00854660"/>
    <w:rsid w:val="00854C6E"/>
    <w:rsid w:val="00860457"/>
    <w:rsid w:val="00860BEC"/>
    <w:rsid w:val="00861B45"/>
    <w:rsid w:val="00861C0F"/>
    <w:rsid w:val="00862A2B"/>
    <w:rsid w:val="00863EC7"/>
    <w:rsid w:val="008676E2"/>
    <w:rsid w:val="0087135C"/>
    <w:rsid w:val="00872D20"/>
    <w:rsid w:val="00872DEC"/>
    <w:rsid w:val="00872E25"/>
    <w:rsid w:val="008739AD"/>
    <w:rsid w:val="008770E9"/>
    <w:rsid w:val="008803D6"/>
    <w:rsid w:val="00881DC4"/>
    <w:rsid w:val="008843BA"/>
    <w:rsid w:val="008870AF"/>
    <w:rsid w:val="00887D60"/>
    <w:rsid w:val="008924BD"/>
    <w:rsid w:val="008936F8"/>
    <w:rsid w:val="008975D0"/>
    <w:rsid w:val="008A3669"/>
    <w:rsid w:val="008A3E9C"/>
    <w:rsid w:val="008A51EF"/>
    <w:rsid w:val="008A5513"/>
    <w:rsid w:val="008A63F8"/>
    <w:rsid w:val="008A6BD7"/>
    <w:rsid w:val="008A75DB"/>
    <w:rsid w:val="008B0994"/>
    <w:rsid w:val="008B1A81"/>
    <w:rsid w:val="008B22E5"/>
    <w:rsid w:val="008B3542"/>
    <w:rsid w:val="008B3555"/>
    <w:rsid w:val="008B3763"/>
    <w:rsid w:val="008B6DD6"/>
    <w:rsid w:val="008B797B"/>
    <w:rsid w:val="008C1D69"/>
    <w:rsid w:val="008C68AD"/>
    <w:rsid w:val="008D00C2"/>
    <w:rsid w:val="008D05F6"/>
    <w:rsid w:val="008D12BB"/>
    <w:rsid w:val="008D1EEC"/>
    <w:rsid w:val="008D23E4"/>
    <w:rsid w:val="008D4328"/>
    <w:rsid w:val="008D66A5"/>
    <w:rsid w:val="008D6757"/>
    <w:rsid w:val="008E041F"/>
    <w:rsid w:val="008E0609"/>
    <w:rsid w:val="008E1834"/>
    <w:rsid w:val="008E1D19"/>
    <w:rsid w:val="008E2ACA"/>
    <w:rsid w:val="008E3F0E"/>
    <w:rsid w:val="008E4A35"/>
    <w:rsid w:val="008E4EED"/>
    <w:rsid w:val="008E736E"/>
    <w:rsid w:val="008E7F1C"/>
    <w:rsid w:val="008F228A"/>
    <w:rsid w:val="008F24CA"/>
    <w:rsid w:val="008F72E3"/>
    <w:rsid w:val="00900A62"/>
    <w:rsid w:val="0090278F"/>
    <w:rsid w:val="00902DF9"/>
    <w:rsid w:val="009054DC"/>
    <w:rsid w:val="00905BE5"/>
    <w:rsid w:val="00907370"/>
    <w:rsid w:val="0090739E"/>
    <w:rsid w:val="00910165"/>
    <w:rsid w:val="00910957"/>
    <w:rsid w:val="00912D2E"/>
    <w:rsid w:val="00912D71"/>
    <w:rsid w:val="00912F03"/>
    <w:rsid w:val="00913077"/>
    <w:rsid w:val="00914F5A"/>
    <w:rsid w:val="00915DE5"/>
    <w:rsid w:val="009209C8"/>
    <w:rsid w:val="00920A3A"/>
    <w:rsid w:val="00921A2C"/>
    <w:rsid w:val="009221D1"/>
    <w:rsid w:val="009224C6"/>
    <w:rsid w:val="009240FA"/>
    <w:rsid w:val="00925333"/>
    <w:rsid w:val="009271A7"/>
    <w:rsid w:val="009310E3"/>
    <w:rsid w:val="00931F33"/>
    <w:rsid w:val="009335D5"/>
    <w:rsid w:val="00934704"/>
    <w:rsid w:val="00936279"/>
    <w:rsid w:val="009362B3"/>
    <w:rsid w:val="009372D0"/>
    <w:rsid w:val="00937B9F"/>
    <w:rsid w:val="00937C86"/>
    <w:rsid w:val="00945161"/>
    <w:rsid w:val="0094599A"/>
    <w:rsid w:val="00945E04"/>
    <w:rsid w:val="00950A45"/>
    <w:rsid w:val="00951349"/>
    <w:rsid w:val="00952876"/>
    <w:rsid w:val="00955F15"/>
    <w:rsid w:val="00957969"/>
    <w:rsid w:val="0096155F"/>
    <w:rsid w:val="00961DA5"/>
    <w:rsid w:val="00961E52"/>
    <w:rsid w:val="009657EF"/>
    <w:rsid w:val="00965801"/>
    <w:rsid w:val="00967235"/>
    <w:rsid w:val="009678E5"/>
    <w:rsid w:val="0097040F"/>
    <w:rsid w:val="00970D8E"/>
    <w:rsid w:val="00973713"/>
    <w:rsid w:val="00975360"/>
    <w:rsid w:val="009763D5"/>
    <w:rsid w:val="009765C1"/>
    <w:rsid w:val="00976602"/>
    <w:rsid w:val="00977D07"/>
    <w:rsid w:val="00982546"/>
    <w:rsid w:val="009837F0"/>
    <w:rsid w:val="009844DA"/>
    <w:rsid w:val="009854F2"/>
    <w:rsid w:val="00987F9D"/>
    <w:rsid w:val="0099169A"/>
    <w:rsid w:val="00992C78"/>
    <w:rsid w:val="00993768"/>
    <w:rsid w:val="00996567"/>
    <w:rsid w:val="0099714C"/>
    <w:rsid w:val="00997505"/>
    <w:rsid w:val="009A3A00"/>
    <w:rsid w:val="009A547D"/>
    <w:rsid w:val="009A581D"/>
    <w:rsid w:val="009B0D35"/>
    <w:rsid w:val="009B13AD"/>
    <w:rsid w:val="009B1C0B"/>
    <w:rsid w:val="009B20A7"/>
    <w:rsid w:val="009B45FD"/>
    <w:rsid w:val="009B49DB"/>
    <w:rsid w:val="009B51B7"/>
    <w:rsid w:val="009B6B24"/>
    <w:rsid w:val="009B6B76"/>
    <w:rsid w:val="009C0A50"/>
    <w:rsid w:val="009C0A64"/>
    <w:rsid w:val="009C14C9"/>
    <w:rsid w:val="009C3E50"/>
    <w:rsid w:val="009C4041"/>
    <w:rsid w:val="009C4F32"/>
    <w:rsid w:val="009C5952"/>
    <w:rsid w:val="009C6B2C"/>
    <w:rsid w:val="009C7155"/>
    <w:rsid w:val="009D2365"/>
    <w:rsid w:val="009D280C"/>
    <w:rsid w:val="009E02E8"/>
    <w:rsid w:val="009E05C5"/>
    <w:rsid w:val="009E422B"/>
    <w:rsid w:val="009E48C9"/>
    <w:rsid w:val="009F0FBA"/>
    <w:rsid w:val="009F11E8"/>
    <w:rsid w:val="009F1E9B"/>
    <w:rsid w:val="009F1EDF"/>
    <w:rsid w:val="009F4060"/>
    <w:rsid w:val="009F4EFB"/>
    <w:rsid w:val="009F54C5"/>
    <w:rsid w:val="009F5B2F"/>
    <w:rsid w:val="009F5C0F"/>
    <w:rsid w:val="00A01688"/>
    <w:rsid w:val="00A036E5"/>
    <w:rsid w:val="00A03F7B"/>
    <w:rsid w:val="00A059BA"/>
    <w:rsid w:val="00A05D4D"/>
    <w:rsid w:val="00A0628D"/>
    <w:rsid w:val="00A06327"/>
    <w:rsid w:val="00A06B9E"/>
    <w:rsid w:val="00A07A4F"/>
    <w:rsid w:val="00A10C7E"/>
    <w:rsid w:val="00A10F64"/>
    <w:rsid w:val="00A12596"/>
    <w:rsid w:val="00A12974"/>
    <w:rsid w:val="00A152D6"/>
    <w:rsid w:val="00A16442"/>
    <w:rsid w:val="00A208F5"/>
    <w:rsid w:val="00A24535"/>
    <w:rsid w:val="00A26566"/>
    <w:rsid w:val="00A2707C"/>
    <w:rsid w:val="00A27544"/>
    <w:rsid w:val="00A308FB"/>
    <w:rsid w:val="00A3115F"/>
    <w:rsid w:val="00A31BE0"/>
    <w:rsid w:val="00A324F6"/>
    <w:rsid w:val="00A36F92"/>
    <w:rsid w:val="00A4056E"/>
    <w:rsid w:val="00A40C28"/>
    <w:rsid w:val="00A41BCC"/>
    <w:rsid w:val="00A41EEA"/>
    <w:rsid w:val="00A4381F"/>
    <w:rsid w:val="00A44722"/>
    <w:rsid w:val="00A45050"/>
    <w:rsid w:val="00A47465"/>
    <w:rsid w:val="00A5022B"/>
    <w:rsid w:val="00A50802"/>
    <w:rsid w:val="00A508F8"/>
    <w:rsid w:val="00A50BB1"/>
    <w:rsid w:val="00A51539"/>
    <w:rsid w:val="00A53D4F"/>
    <w:rsid w:val="00A56273"/>
    <w:rsid w:val="00A5692A"/>
    <w:rsid w:val="00A60D03"/>
    <w:rsid w:val="00A61431"/>
    <w:rsid w:val="00A62D49"/>
    <w:rsid w:val="00A637F7"/>
    <w:rsid w:val="00A657F2"/>
    <w:rsid w:val="00A66111"/>
    <w:rsid w:val="00A6631E"/>
    <w:rsid w:val="00A67250"/>
    <w:rsid w:val="00A679BF"/>
    <w:rsid w:val="00A67E3B"/>
    <w:rsid w:val="00A71545"/>
    <w:rsid w:val="00A71AB7"/>
    <w:rsid w:val="00A724D1"/>
    <w:rsid w:val="00A734E9"/>
    <w:rsid w:val="00A75214"/>
    <w:rsid w:val="00A75C03"/>
    <w:rsid w:val="00A75D1F"/>
    <w:rsid w:val="00A82111"/>
    <w:rsid w:val="00A900D7"/>
    <w:rsid w:val="00A901C3"/>
    <w:rsid w:val="00A91673"/>
    <w:rsid w:val="00A921D2"/>
    <w:rsid w:val="00A92A46"/>
    <w:rsid w:val="00A946DA"/>
    <w:rsid w:val="00AA000D"/>
    <w:rsid w:val="00AA0CCC"/>
    <w:rsid w:val="00AA1CB4"/>
    <w:rsid w:val="00AA39F1"/>
    <w:rsid w:val="00AA4644"/>
    <w:rsid w:val="00AA4FC3"/>
    <w:rsid w:val="00AA7CD0"/>
    <w:rsid w:val="00AB17B7"/>
    <w:rsid w:val="00AB1937"/>
    <w:rsid w:val="00AB3C80"/>
    <w:rsid w:val="00AB52B6"/>
    <w:rsid w:val="00AB5979"/>
    <w:rsid w:val="00AB77F1"/>
    <w:rsid w:val="00AC1136"/>
    <w:rsid w:val="00AC1710"/>
    <w:rsid w:val="00AC3263"/>
    <w:rsid w:val="00AC440C"/>
    <w:rsid w:val="00AC4731"/>
    <w:rsid w:val="00AC48D4"/>
    <w:rsid w:val="00AC4F2D"/>
    <w:rsid w:val="00AC7385"/>
    <w:rsid w:val="00AD006D"/>
    <w:rsid w:val="00AD2A03"/>
    <w:rsid w:val="00AD4999"/>
    <w:rsid w:val="00AD6872"/>
    <w:rsid w:val="00AD6ACB"/>
    <w:rsid w:val="00AD7780"/>
    <w:rsid w:val="00AE51DB"/>
    <w:rsid w:val="00AE633E"/>
    <w:rsid w:val="00AE7716"/>
    <w:rsid w:val="00AF115C"/>
    <w:rsid w:val="00AF188B"/>
    <w:rsid w:val="00AF5D17"/>
    <w:rsid w:val="00AF6077"/>
    <w:rsid w:val="00B03E6C"/>
    <w:rsid w:val="00B04103"/>
    <w:rsid w:val="00B056AD"/>
    <w:rsid w:val="00B05F31"/>
    <w:rsid w:val="00B05F87"/>
    <w:rsid w:val="00B06773"/>
    <w:rsid w:val="00B07D92"/>
    <w:rsid w:val="00B10293"/>
    <w:rsid w:val="00B12E5F"/>
    <w:rsid w:val="00B14CE8"/>
    <w:rsid w:val="00B14D22"/>
    <w:rsid w:val="00B15FAD"/>
    <w:rsid w:val="00B16D84"/>
    <w:rsid w:val="00B20153"/>
    <w:rsid w:val="00B20278"/>
    <w:rsid w:val="00B21C37"/>
    <w:rsid w:val="00B230DE"/>
    <w:rsid w:val="00B236CA"/>
    <w:rsid w:val="00B24D42"/>
    <w:rsid w:val="00B3329A"/>
    <w:rsid w:val="00B34950"/>
    <w:rsid w:val="00B352D2"/>
    <w:rsid w:val="00B3549E"/>
    <w:rsid w:val="00B369CE"/>
    <w:rsid w:val="00B40A2E"/>
    <w:rsid w:val="00B40D7D"/>
    <w:rsid w:val="00B43261"/>
    <w:rsid w:val="00B436DD"/>
    <w:rsid w:val="00B50A38"/>
    <w:rsid w:val="00B51BA7"/>
    <w:rsid w:val="00B542BB"/>
    <w:rsid w:val="00B60953"/>
    <w:rsid w:val="00B61ABF"/>
    <w:rsid w:val="00B62C83"/>
    <w:rsid w:val="00B643AF"/>
    <w:rsid w:val="00B65998"/>
    <w:rsid w:val="00B72C2C"/>
    <w:rsid w:val="00B736CD"/>
    <w:rsid w:val="00B74183"/>
    <w:rsid w:val="00B742E5"/>
    <w:rsid w:val="00B7514D"/>
    <w:rsid w:val="00B7568D"/>
    <w:rsid w:val="00B75CBF"/>
    <w:rsid w:val="00B75CCD"/>
    <w:rsid w:val="00B770CF"/>
    <w:rsid w:val="00B8229A"/>
    <w:rsid w:val="00B83E35"/>
    <w:rsid w:val="00B84551"/>
    <w:rsid w:val="00B857DC"/>
    <w:rsid w:val="00B85812"/>
    <w:rsid w:val="00B8615F"/>
    <w:rsid w:val="00B8642F"/>
    <w:rsid w:val="00B91141"/>
    <w:rsid w:val="00B93BF2"/>
    <w:rsid w:val="00B9401F"/>
    <w:rsid w:val="00B94CC8"/>
    <w:rsid w:val="00B96484"/>
    <w:rsid w:val="00B9689E"/>
    <w:rsid w:val="00B96D9D"/>
    <w:rsid w:val="00BA0C46"/>
    <w:rsid w:val="00BA223A"/>
    <w:rsid w:val="00BB02EB"/>
    <w:rsid w:val="00BB33A2"/>
    <w:rsid w:val="00BB3F17"/>
    <w:rsid w:val="00BB4149"/>
    <w:rsid w:val="00BB4440"/>
    <w:rsid w:val="00BB662C"/>
    <w:rsid w:val="00BB7DD9"/>
    <w:rsid w:val="00BC0E89"/>
    <w:rsid w:val="00BC1E80"/>
    <w:rsid w:val="00BC2B02"/>
    <w:rsid w:val="00BC6152"/>
    <w:rsid w:val="00BC792D"/>
    <w:rsid w:val="00BD06A6"/>
    <w:rsid w:val="00BD0B35"/>
    <w:rsid w:val="00BD6D9D"/>
    <w:rsid w:val="00BD7090"/>
    <w:rsid w:val="00BE0FF9"/>
    <w:rsid w:val="00BE5ED0"/>
    <w:rsid w:val="00BF071A"/>
    <w:rsid w:val="00BF2D50"/>
    <w:rsid w:val="00BF4897"/>
    <w:rsid w:val="00BF5116"/>
    <w:rsid w:val="00BF684B"/>
    <w:rsid w:val="00BF7646"/>
    <w:rsid w:val="00C0032F"/>
    <w:rsid w:val="00C00B53"/>
    <w:rsid w:val="00C01B93"/>
    <w:rsid w:val="00C06812"/>
    <w:rsid w:val="00C06C00"/>
    <w:rsid w:val="00C07C53"/>
    <w:rsid w:val="00C10531"/>
    <w:rsid w:val="00C115E8"/>
    <w:rsid w:val="00C148E3"/>
    <w:rsid w:val="00C17AD3"/>
    <w:rsid w:val="00C17B3E"/>
    <w:rsid w:val="00C2199E"/>
    <w:rsid w:val="00C21C83"/>
    <w:rsid w:val="00C2387C"/>
    <w:rsid w:val="00C24E91"/>
    <w:rsid w:val="00C30267"/>
    <w:rsid w:val="00C35C82"/>
    <w:rsid w:val="00C36420"/>
    <w:rsid w:val="00C40749"/>
    <w:rsid w:val="00C40854"/>
    <w:rsid w:val="00C42E04"/>
    <w:rsid w:val="00C460E4"/>
    <w:rsid w:val="00C461AE"/>
    <w:rsid w:val="00C46348"/>
    <w:rsid w:val="00C46C1C"/>
    <w:rsid w:val="00C46D46"/>
    <w:rsid w:val="00C51162"/>
    <w:rsid w:val="00C53C54"/>
    <w:rsid w:val="00C54569"/>
    <w:rsid w:val="00C54DEB"/>
    <w:rsid w:val="00C553B3"/>
    <w:rsid w:val="00C5644F"/>
    <w:rsid w:val="00C568AE"/>
    <w:rsid w:val="00C57B84"/>
    <w:rsid w:val="00C57D2D"/>
    <w:rsid w:val="00C60D64"/>
    <w:rsid w:val="00C60DDD"/>
    <w:rsid w:val="00C61135"/>
    <w:rsid w:val="00C62062"/>
    <w:rsid w:val="00C6211A"/>
    <w:rsid w:val="00C64EE1"/>
    <w:rsid w:val="00C65050"/>
    <w:rsid w:val="00C654DA"/>
    <w:rsid w:val="00C7007E"/>
    <w:rsid w:val="00C70746"/>
    <w:rsid w:val="00C719B2"/>
    <w:rsid w:val="00C73D65"/>
    <w:rsid w:val="00C74299"/>
    <w:rsid w:val="00C75363"/>
    <w:rsid w:val="00C8035A"/>
    <w:rsid w:val="00C80922"/>
    <w:rsid w:val="00C81EF2"/>
    <w:rsid w:val="00C82361"/>
    <w:rsid w:val="00C857B5"/>
    <w:rsid w:val="00C85AA0"/>
    <w:rsid w:val="00C85C7B"/>
    <w:rsid w:val="00C86A5D"/>
    <w:rsid w:val="00C87011"/>
    <w:rsid w:val="00C9122B"/>
    <w:rsid w:val="00C93772"/>
    <w:rsid w:val="00C975FF"/>
    <w:rsid w:val="00CA124F"/>
    <w:rsid w:val="00CA1502"/>
    <w:rsid w:val="00CA1638"/>
    <w:rsid w:val="00CA23DF"/>
    <w:rsid w:val="00CA42D1"/>
    <w:rsid w:val="00CA4931"/>
    <w:rsid w:val="00CA724F"/>
    <w:rsid w:val="00CB1366"/>
    <w:rsid w:val="00CB18C4"/>
    <w:rsid w:val="00CB5B2E"/>
    <w:rsid w:val="00CC0830"/>
    <w:rsid w:val="00CC3368"/>
    <w:rsid w:val="00CC560F"/>
    <w:rsid w:val="00CC7FA6"/>
    <w:rsid w:val="00CD1536"/>
    <w:rsid w:val="00CD2163"/>
    <w:rsid w:val="00CD66B5"/>
    <w:rsid w:val="00CE0526"/>
    <w:rsid w:val="00CE185E"/>
    <w:rsid w:val="00CE23BD"/>
    <w:rsid w:val="00CE254A"/>
    <w:rsid w:val="00CE3D56"/>
    <w:rsid w:val="00CE435F"/>
    <w:rsid w:val="00CE4E8E"/>
    <w:rsid w:val="00CF0043"/>
    <w:rsid w:val="00CF036F"/>
    <w:rsid w:val="00CF0B3B"/>
    <w:rsid w:val="00CF0FEC"/>
    <w:rsid w:val="00CF13C3"/>
    <w:rsid w:val="00CF64CD"/>
    <w:rsid w:val="00D008F5"/>
    <w:rsid w:val="00D00B0B"/>
    <w:rsid w:val="00D02DE9"/>
    <w:rsid w:val="00D02FE4"/>
    <w:rsid w:val="00D031D9"/>
    <w:rsid w:val="00D0471A"/>
    <w:rsid w:val="00D0475E"/>
    <w:rsid w:val="00D04913"/>
    <w:rsid w:val="00D05683"/>
    <w:rsid w:val="00D05F81"/>
    <w:rsid w:val="00D060AC"/>
    <w:rsid w:val="00D10391"/>
    <w:rsid w:val="00D11997"/>
    <w:rsid w:val="00D1379F"/>
    <w:rsid w:val="00D13C84"/>
    <w:rsid w:val="00D1501C"/>
    <w:rsid w:val="00D15A88"/>
    <w:rsid w:val="00D178A1"/>
    <w:rsid w:val="00D25373"/>
    <w:rsid w:val="00D260CE"/>
    <w:rsid w:val="00D27452"/>
    <w:rsid w:val="00D276DA"/>
    <w:rsid w:val="00D31951"/>
    <w:rsid w:val="00D34618"/>
    <w:rsid w:val="00D364DB"/>
    <w:rsid w:val="00D37ADE"/>
    <w:rsid w:val="00D4039C"/>
    <w:rsid w:val="00D40533"/>
    <w:rsid w:val="00D42971"/>
    <w:rsid w:val="00D443C3"/>
    <w:rsid w:val="00D453CF"/>
    <w:rsid w:val="00D467F6"/>
    <w:rsid w:val="00D46EE2"/>
    <w:rsid w:val="00D47E00"/>
    <w:rsid w:val="00D50705"/>
    <w:rsid w:val="00D524D9"/>
    <w:rsid w:val="00D53CAD"/>
    <w:rsid w:val="00D563FB"/>
    <w:rsid w:val="00D627CD"/>
    <w:rsid w:val="00D62CFD"/>
    <w:rsid w:val="00D63022"/>
    <w:rsid w:val="00D64834"/>
    <w:rsid w:val="00D65993"/>
    <w:rsid w:val="00D660D9"/>
    <w:rsid w:val="00D66A7D"/>
    <w:rsid w:val="00D67295"/>
    <w:rsid w:val="00D67485"/>
    <w:rsid w:val="00D70092"/>
    <w:rsid w:val="00D71757"/>
    <w:rsid w:val="00D726CA"/>
    <w:rsid w:val="00D7427D"/>
    <w:rsid w:val="00D742D0"/>
    <w:rsid w:val="00D75FE7"/>
    <w:rsid w:val="00D76C98"/>
    <w:rsid w:val="00D80795"/>
    <w:rsid w:val="00D81294"/>
    <w:rsid w:val="00D81745"/>
    <w:rsid w:val="00D81D91"/>
    <w:rsid w:val="00D82337"/>
    <w:rsid w:val="00D8619F"/>
    <w:rsid w:val="00D87580"/>
    <w:rsid w:val="00D907A2"/>
    <w:rsid w:val="00D90AC7"/>
    <w:rsid w:val="00D9442B"/>
    <w:rsid w:val="00D960ED"/>
    <w:rsid w:val="00D97A3F"/>
    <w:rsid w:val="00DA119A"/>
    <w:rsid w:val="00DA335F"/>
    <w:rsid w:val="00DA462A"/>
    <w:rsid w:val="00DA6448"/>
    <w:rsid w:val="00DB0624"/>
    <w:rsid w:val="00DB3B42"/>
    <w:rsid w:val="00DB4284"/>
    <w:rsid w:val="00DC05B6"/>
    <w:rsid w:val="00DC1D60"/>
    <w:rsid w:val="00DC47BB"/>
    <w:rsid w:val="00DC5453"/>
    <w:rsid w:val="00DC6A71"/>
    <w:rsid w:val="00DC737E"/>
    <w:rsid w:val="00DC7B0F"/>
    <w:rsid w:val="00DC7C8A"/>
    <w:rsid w:val="00DD2921"/>
    <w:rsid w:val="00DD2A35"/>
    <w:rsid w:val="00DD3260"/>
    <w:rsid w:val="00DD364F"/>
    <w:rsid w:val="00DD3EE7"/>
    <w:rsid w:val="00DD4875"/>
    <w:rsid w:val="00DE0900"/>
    <w:rsid w:val="00DE20A3"/>
    <w:rsid w:val="00DE2795"/>
    <w:rsid w:val="00DE2ECC"/>
    <w:rsid w:val="00DE3E23"/>
    <w:rsid w:val="00DE6F04"/>
    <w:rsid w:val="00DF4D58"/>
    <w:rsid w:val="00E00132"/>
    <w:rsid w:val="00E02FFC"/>
    <w:rsid w:val="00E030E0"/>
    <w:rsid w:val="00E03F39"/>
    <w:rsid w:val="00E0485C"/>
    <w:rsid w:val="00E06CBC"/>
    <w:rsid w:val="00E11F9C"/>
    <w:rsid w:val="00E1287C"/>
    <w:rsid w:val="00E14565"/>
    <w:rsid w:val="00E17EBA"/>
    <w:rsid w:val="00E202AB"/>
    <w:rsid w:val="00E23520"/>
    <w:rsid w:val="00E26F0F"/>
    <w:rsid w:val="00E2705B"/>
    <w:rsid w:val="00E30647"/>
    <w:rsid w:val="00E34449"/>
    <w:rsid w:val="00E34EA4"/>
    <w:rsid w:val="00E35356"/>
    <w:rsid w:val="00E3608E"/>
    <w:rsid w:val="00E3758A"/>
    <w:rsid w:val="00E41073"/>
    <w:rsid w:val="00E4142D"/>
    <w:rsid w:val="00E42E79"/>
    <w:rsid w:val="00E4456E"/>
    <w:rsid w:val="00E45DAB"/>
    <w:rsid w:val="00E47AD7"/>
    <w:rsid w:val="00E510FB"/>
    <w:rsid w:val="00E527B0"/>
    <w:rsid w:val="00E52EC1"/>
    <w:rsid w:val="00E53319"/>
    <w:rsid w:val="00E53CD7"/>
    <w:rsid w:val="00E5412C"/>
    <w:rsid w:val="00E552AB"/>
    <w:rsid w:val="00E55BFC"/>
    <w:rsid w:val="00E5771F"/>
    <w:rsid w:val="00E61D01"/>
    <w:rsid w:val="00E61DDB"/>
    <w:rsid w:val="00E620A9"/>
    <w:rsid w:val="00E623AE"/>
    <w:rsid w:val="00E63827"/>
    <w:rsid w:val="00E65A71"/>
    <w:rsid w:val="00E673B3"/>
    <w:rsid w:val="00E67A76"/>
    <w:rsid w:val="00E700C9"/>
    <w:rsid w:val="00E7149C"/>
    <w:rsid w:val="00E718F7"/>
    <w:rsid w:val="00E7253F"/>
    <w:rsid w:val="00E749E3"/>
    <w:rsid w:val="00E75B7B"/>
    <w:rsid w:val="00E82CC3"/>
    <w:rsid w:val="00E82DFE"/>
    <w:rsid w:val="00E8317E"/>
    <w:rsid w:val="00E84578"/>
    <w:rsid w:val="00E84FCA"/>
    <w:rsid w:val="00E854E9"/>
    <w:rsid w:val="00E85AFA"/>
    <w:rsid w:val="00E865F8"/>
    <w:rsid w:val="00E87A9F"/>
    <w:rsid w:val="00E9079B"/>
    <w:rsid w:val="00E90D54"/>
    <w:rsid w:val="00E928E2"/>
    <w:rsid w:val="00E92D2E"/>
    <w:rsid w:val="00E9326B"/>
    <w:rsid w:val="00E96C18"/>
    <w:rsid w:val="00EA19D9"/>
    <w:rsid w:val="00EA24A4"/>
    <w:rsid w:val="00EA2E0E"/>
    <w:rsid w:val="00EA52E8"/>
    <w:rsid w:val="00EA587B"/>
    <w:rsid w:val="00EA6E78"/>
    <w:rsid w:val="00EA7159"/>
    <w:rsid w:val="00EA7C73"/>
    <w:rsid w:val="00EB0228"/>
    <w:rsid w:val="00EB0DB9"/>
    <w:rsid w:val="00EB3841"/>
    <w:rsid w:val="00EB46A0"/>
    <w:rsid w:val="00EB53AF"/>
    <w:rsid w:val="00EB5A16"/>
    <w:rsid w:val="00EB5CBF"/>
    <w:rsid w:val="00EB79D9"/>
    <w:rsid w:val="00EC1554"/>
    <w:rsid w:val="00EC1F68"/>
    <w:rsid w:val="00EC2C4E"/>
    <w:rsid w:val="00EC3585"/>
    <w:rsid w:val="00EC69C9"/>
    <w:rsid w:val="00ED14C2"/>
    <w:rsid w:val="00ED1656"/>
    <w:rsid w:val="00ED59A9"/>
    <w:rsid w:val="00ED65A1"/>
    <w:rsid w:val="00EE043E"/>
    <w:rsid w:val="00EE1734"/>
    <w:rsid w:val="00EE448A"/>
    <w:rsid w:val="00EE4A58"/>
    <w:rsid w:val="00EE5646"/>
    <w:rsid w:val="00EE5AE6"/>
    <w:rsid w:val="00EE5EEE"/>
    <w:rsid w:val="00EE6F31"/>
    <w:rsid w:val="00EF668B"/>
    <w:rsid w:val="00EF6EBB"/>
    <w:rsid w:val="00EF7744"/>
    <w:rsid w:val="00EF7D1F"/>
    <w:rsid w:val="00F01C48"/>
    <w:rsid w:val="00F0268D"/>
    <w:rsid w:val="00F047CA"/>
    <w:rsid w:val="00F04CE8"/>
    <w:rsid w:val="00F061B2"/>
    <w:rsid w:val="00F06C5C"/>
    <w:rsid w:val="00F072F5"/>
    <w:rsid w:val="00F10930"/>
    <w:rsid w:val="00F114D3"/>
    <w:rsid w:val="00F11CB7"/>
    <w:rsid w:val="00F1608A"/>
    <w:rsid w:val="00F17519"/>
    <w:rsid w:val="00F2432E"/>
    <w:rsid w:val="00F246BD"/>
    <w:rsid w:val="00F24CCE"/>
    <w:rsid w:val="00F25E0F"/>
    <w:rsid w:val="00F30C6B"/>
    <w:rsid w:val="00F32167"/>
    <w:rsid w:val="00F32FA1"/>
    <w:rsid w:val="00F35BF5"/>
    <w:rsid w:val="00F35EB0"/>
    <w:rsid w:val="00F36615"/>
    <w:rsid w:val="00F423E3"/>
    <w:rsid w:val="00F4255F"/>
    <w:rsid w:val="00F426E8"/>
    <w:rsid w:val="00F43164"/>
    <w:rsid w:val="00F46179"/>
    <w:rsid w:val="00F47DD3"/>
    <w:rsid w:val="00F50480"/>
    <w:rsid w:val="00F50F59"/>
    <w:rsid w:val="00F51E20"/>
    <w:rsid w:val="00F5686C"/>
    <w:rsid w:val="00F5708F"/>
    <w:rsid w:val="00F628D0"/>
    <w:rsid w:val="00F63F92"/>
    <w:rsid w:val="00F64510"/>
    <w:rsid w:val="00F66222"/>
    <w:rsid w:val="00F66D5C"/>
    <w:rsid w:val="00F7156B"/>
    <w:rsid w:val="00F74A47"/>
    <w:rsid w:val="00F84326"/>
    <w:rsid w:val="00F861A6"/>
    <w:rsid w:val="00F87D2E"/>
    <w:rsid w:val="00F91E8A"/>
    <w:rsid w:val="00F93ABB"/>
    <w:rsid w:val="00F94EBB"/>
    <w:rsid w:val="00FA05BC"/>
    <w:rsid w:val="00FA0D1C"/>
    <w:rsid w:val="00FA350F"/>
    <w:rsid w:val="00FA3C18"/>
    <w:rsid w:val="00FA3EB6"/>
    <w:rsid w:val="00FA4913"/>
    <w:rsid w:val="00FA49F3"/>
    <w:rsid w:val="00FA4F54"/>
    <w:rsid w:val="00FA50D3"/>
    <w:rsid w:val="00FA66AA"/>
    <w:rsid w:val="00FA7472"/>
    <w:rsid w:val="00FA7B38"/>
    <w:rsid w:val="00FB0954"/>
    <w:rsid w:val="00FB3B53"/>
    <w:rsid w:val="00FB46F3"/>
    <w:rsid w:val="00FB4A54"/>
    <w:rsid w:val="00FB4B0B"/>
    <w:rsid w:val="00FB58BD"/>
    <w:rsid w:val="00FB650F"/>
    <w:rsid w:val="00FB6EBC"/>
    <w:rsid w:val="00FB76F4"/>
    <w:rsid w:val="00FC01FE"/>
    <w:rsid w:val="00FC260D"/>
    <w:rsid w:val="00FC2687"/>
    <w:rsid w:val="00FC6EF4"/>
    <w:rsid w:val="00FD1681"/>
    <w:rsid w:val="00FD2936"/>
    <w:rsid w:val="00FD2A50"/>
    <w:rsid w:val="00FD2AF1"/>
    <w:rsid w:val="00FD440F"/>
    <w:rsid w:val="00FE00F6"/>
    <w:rsid w:val="00FE28ED"/>
    <w:rsid w:val="00FE481B"/>
    <w:rsid w:val="00FE68A0"/>
    <w:rsid w:val="00FF0F61"/>
    <w:rsid w:val="00FF1D13"/>
    <w:rsid w:val="00FF2158"/>
    <w:rsid w:val="00FF3C5B"/>
    <w:rsid w:val="00FF64DA"/>
    <w:rsid w:val="00FF6E2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firstLine="85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26CA"/>
    <w:pPr>
      <w:ind w:firstLine="0"/>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A31BE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726CA"/>
    <w:rPr>
      <w:rFonts w:ascii="Tahoma" w:hAnsi="Tahoma" w:cs="Tahoma"/>
      <w:sz w:val="16"/>
      <w:szCs w:val="16"/>
    </w:rPr>
  </w:style>
  <w:style w:type="character" w:customStyle="1" w:styleId="a4">
    <w:name w:val="Текст выноски Знак"/>
    <w:basedOn w:val="a0"/>
    <w:link w:val="a3"/>
    <w:uiPriority w:val="99"/>
    <w:semiHidden/>
    <w:rsid w:val="00D726CA"/>
    <w:rPr>
      <w:rFonts w:ascii="Tahoma" w:eastAsia="Times New Roman" w:hAnsi="Tahoma" w:cs="Tahoma"/>
      <w:sz w:val="16"/>
      <w:szCs w:val="16"/>
      <w:lang w:eastAsia="ru-RU"/>
    </w:rPr>
  </w:style>
  <w:style w:type="paragraph" w:customStyle="1" w:styleId="ConsPlusNormal">
    <w:name w:val="ConsPlusNormal"/>
    <w:rsid w:val="00AB1937"/>
    <w:pPr>
      <w:widowControl w:val="0"/>
      <w:autoSpaceDE w:val="0"/>
      <w:autoSpaceDN w:val="0"/>
      <w:adjustRightInd w:val="0"/>
      <w:ind w:firstLine="720"/>
    </w:pPr>
    <w:rPr>
      <w:rFonts w:ascii="Arial" w:eastAsia="Times New Roman" w:hAnsi="Arial" w:cs="Arial"/>
      <w:sz w:val="20"/>
      <w:szCs w:val="20"/>
      <w:lang w:eastAsia="ru-RU"/>
    </w:rPr>
  </w:style>
  <w:style w:type="paragraph" w:customStyle="1" w:styleId="ConsPlusTitle">
    <w:name w:val="ConsPlusTitle"/>
    <w:rsid w:val="00AB1937"/>
    <w:pPr>
      <w:widowControl w:val="0"/>
      <w:autoSpaceDE w:val="0"/>
      <w:autoSpaceDN w:val="0"/>
      <w:adjustRightInd w:val="0"/>
      <w:ind w:firstLine="0"/>
    </w:pPr>
    <w:rPr>
      <w:rFonts w:ascii="Arial" w:eastAsia="Times New Roman" w:hAnsi="Arial" w:cs="Arial"/>
      <w:b/>
      <w:bCs/>
      <w:sz w:val="20"/>
      <w:szCs w:val="20"/>
      <w:lang w:eastAsia="ru-RU"/>
    </w:rPr>
  </w:style>
  <w:style w:type="paragraph" w:styleId="a5">
    <w:name w:val="List Paragraph"/>
    <w:basedOn w:val="a"/>
    <w:uiPriority w:val="34"/>
    <w:qFormat/>
    <w:rsid w:val="00A01688"/>
    <w:pPr>
      <w:ind w:left="720"/>
      <w:contextualSpacing/>
    </w:pPr>
  </w:style>
  <w:style w:type="paragraph" w:styleId="a6">
    <w:name w:val="header"/>
    <w:basedOn w:val="a"/>
    <w:link w:val="a7"/>
    <w:uiPriority w:val="99"/>
    <w:semiHidden/>
    <w:unhideWhenUsed/>
    <w:rsid w:val="00374963"/>
    <w:pPr>
      <w:tabs>
        <w:tab w:val="center" w:pos="4677"/>
        <w:tab w:val="right" w:pos="9355"/>
      </w:tabs>
    </w:pPr>
  </w:style>
  <w:style w:type="character" w:customStyle="1" w:styleId="a7">
    <w:name w:val="Верхний колонтитул Знак"/>
    <w:basedOn w:val="a0"/>
    <w:link w:val="a6"/>
    <w:uiPriority w:val="99"/>
    <w:semiHidden/>
    <w:rsid w:val="00374963"/>
    <w:rPr>
      <w:rFonts w:ascii="Times New Roman" w:eastAsia="Times New Roman" w:hAnsi="Times New Roman" w:cs="Times New Roman"/>
      <w:sz w:val="24"/>
      <w:szCs w:val="24"/>
      <w:lang w:eastAsia="ru-RU"/>
    </w:rPr>
  </w:style>
  <w:style w:type="paragraph" w:styleId="a8">
    <w:name w:val="footer"/>
    <w:basedOn w:val="a"/>
    <w:link w:val="a9"/>
    <w:uiPriority w:val="99"/>
    <w:semiHidden/>
    <w:unhideWhenUsed/>
    <w:rsid w:val="00374963"/>
    <w:pPr>
      <w:tabs>
        <w:tab w:val="center" w:pos="4677"/>
        <w:tab w:val="right" w:pos="9355"/>
      </w:tabs>
    </w:pPr>
  </w:style>
  <w:style w:type="character" w:customStyle="1" w:styleId="a9">
    <w:name w:val="Нижний колонтитул Знак"/>
    <w:basedOn w:val="a0"/>
    <w:link w:val="a8"/>
    <w:uiPriority w:val="99"/>
    <w:semiHidden/>
    <w:rsid w:val="00374963"/>
    <w:rPr>
      <w:rFonts w:ascii="Times New Roman" w:eastAsia="Times New Roman" w:hAnsi="Times New Roman" w:cs="Times New Roman"/>
      <w:sz w:val="24"/>
      <w:szCs w:val="24"/>
      <w:lang w:eastAsia="ru-RU"/>
    </w:rPr>
  </w:style>
  <w:style w:type="table" w:styleId="aa">
    <w:name w:val="Table Grid"/>
    <w:basedOn w:val="a1"/>
    <w:uiPriority w:val="59"/>
    <w:rsid w:val="00F66D5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0">
    <w:name w:val="Заголовок 1 Знак"/>
    <w:basedOn w:val="a0"/>
    <w:link w:val="1"/>
    <w:uiPriority w:val="9"/>
    <w:rsid w:val="00A31BE0"/>
    <w:rPr>
      <w:rFonts w:asciiTheme="majorHAnsi" w:eastAsiaTheme="majorEastAsia" w:hAnsiTheme="majorHAnsi" w:cstheme="majorBidi"/>
      <w:b/>
      <w:bCs/>
      <w:color w:val="365F91" w:themeColor="accent1" w:themeShade="BF"/>
      <w:sz w:val="28"/>
      <w:szCs w:val="28"/>
      <w:lang w:eastAsia="ru-RU"/>
    </w:rPr>
  </w:style>
  <w:style w:type="character" w:customStyle="1" w:styleId="ab">
    <w:name w:val="Основной текст_"/>
    <w:basedOn w:val="a0"/>
    <w:link w:val="11"/>
    <w:rsid w:val="007849D1"/>
    <w:rPr>
      <w:rFonts w:ascii="Times New Roman" w:eastAsia="Times New Roman" w:hAnsi="Times New Roman" w:cs="Times New Roman"/>
      <w:sz w:val="28"/>
      <w:szCs w:val="28"/>
      <w:shd w:val="clear" w:color="auto" w:fill="FFFFFF"/>
    </w:rPr>
  </w:style>
  <w:style w:type="paragraph" w:customStyle="1" w:styleId="11">
    <w:name w:val="Основной текст1"/>
    <w:basedOn w:val="a"/>
    <w:link w:val="ab"/>
    <w:rsid w:val="007849D1"/>
    <w:pPr>
      <w:widowControl w:val="0"/>
      <w:shd w:val="clear" w:color="auto" w:fill="FFFFFF"/>
      <w:ind w:firstLine="400"/>
    </w:pPr>
    <w:rPr>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73542068">
      <w:bodyDiv w:val="1"/>
      <w:marLeft w:val="0"/>
      <w:marRight w:val="0"/>
      <w:marTop w:val="0"/>
      <w:marBottom w:val="0"/>
      <w:divBdr>
        <w:top w:val="none" w:sz="0" w:space="0" w:color="auto"/>
        <w:left w:val="none" w:sz="0" w:space="0" w:color="auto"/>
        <w:bottom w:val="none" w:sz="0" w:space="0" w:color="auto"/>
        <w:right w:val="none" w:sz="0" w:space="0" w:color="auto"/>
      </w:divBdr>
    </w:div>
    <w:div w:id="1781952456">
      <w:bodyDiv w:val="1"/>
      <w:marLeft w:val="0"/>
      <w:marRight w:val="0"/>
      <w:marTop w:val="0"/>
      <w:marBottom w:val="0"/>
      <w:divBdr>
        <w:top w:val="none" w:sz="0" w:space="0" w:color="auto"/>
        <w:left w:val="none" w:sz="0" w:space="0" w:color="auto"/>
        <w:bottom w:val="none" w:sz="0" w:space="0" w:color="auto"/>
        <w:right w:val="none" w:sz="0" w:space="0" w:color="auto"/>
      </w:divBdr>
    </w:div>
    <w:div w:id="2032149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consultantplus://offline/ref=53BE2725FB3C35EA7CD2D83E94C9089C1D80886C87E4BFFB51931C4085800E474B83E4DF7E8C6853o4NCH" TargetMode="External"/><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65875D-D1ED-4AE1-B167-58BC4AD9E2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620</TotalTime>
  <Pages>8</Pages>
  <Words>1975</Words>
  <Characters>11264</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админ</cp:lastModifiedBy>
  <cp:revision>32</cp:revision>
  <cp:lastPrinted>2021-03-09T13:50:00Z</cp:lastPrinted>
  <dcterms:created xsi:type="dcterms:W3CDTF">2019-03-26T06:57:00Z</dcterms:created>
  <dcterms:modified xsi:type="dcterms:W3CDTF">2021-04-04T22:47:00Z</dcterms:modified>
</cp:coreProperties>
</file>